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835B" w14:textId="77777777" w:rsidR="00B63DB0" w:rsidRPr="00B24AF1" w:rsidRDefault="00B63DB0">
      <w:pPr>
        <w:pStyle w:val="a6"/>
      </w:pPr>
      <w:r w:rsidRPr="00B24AF1">
        <w:t>Вносится Правительством Российской Федерации</w:t>
      </w:r>
    </w:p>
    <w:p w14:paraId="26AD1E9D" w14:textId="77777777" w:rsidR="00B63DB0" w:rsidRPr="00B24AF1" w:rsidRDefault="00B63DB0">
      <w:pPr>
        <w:spacing w:line="480" w:lineRule="atLeast"/>
        <w:ind w:left="6238"/>
        <w:rPr>
          <w:sz w:val="30"/>
        </w:rPr>
      </w:pPr>
    </w:p>
    <w:p w14:paraId="5A7C3DBB" w14:textId="77777777" w:rsidR="00B63DB0" w:rsidRPr="00B24AF1" w:rsidRDefault="00B63DB0">
      <w:pPr>
        <w:spacing w:line="240" w:lineRule="atLeast"/>
        <w:ind w:left="6238"/>
        <w:jc w:val="right"/>
        <w:rPr>
          <w:sz w:val="30"/>
        </w:rPr>
      </w:pPr>
      <w:r w:rsidRPr="00B24AF1">
        <w:rPr>
          <w:sz w:val="30"/>
        </w:rPr>
        <w:t>Проект</w:t>
      </w:r>
    </w:p>
    <w:p w14:paraId="6B5920D3" w14:textId="3F71B10F" w:rsidR="00B63DB0" w:rsidRPr="00B24AF1" w:rsidRDefault="009D107A" w:rsidP="009D107A">
      <w:pPr>
        <w:tabs>
          <w:tab w:val="left" w:pos="5902"/>
        </w:tabs>
        <w:spacing w:line="480" w:lineRule="atLeast"/>
        <w:rPr>
          <w:sz w:val="30"/>
        </w:rPr>
      </w:pPr>
      <w:r>
        <w:rPr>
          <w:sz w:val="30"/>
        </w:rPr>
        <w:tab/>
      </w:r>
    </w:p>
    <w:p w14:paraId="554D1C16" w14:textId="77777777" w:rsidR="00B63DB0" w:rsidRPr="00B24AF1" w:rsidRDefault="00B63DB0">
      <w:pPr>
        <w:rPr>
          <w:sz w:val="30"/>
        </w:rPr>
      </w:pPr>
    </w:p>
    <w:p w14:paraId="0A3B6551" w14:textId="77777777" w:rsidR="00B63DB0" w:rsidRPr="00B24AF1" w:rsidRDefault="00B63DB0">
      <w:pPr>
        <w:spacing w:line="240" w:lineRule="atLeast"/>
        <w:jc w:val="center"/>
        <w:rPr>
          <w:b/>
          <w:sz w:val="44"/>
        </w:rPr>
      </w:pPr>
      <w:r w:rsidRPr="00B24AF1">
        <w:rPr>
          <w:b/>
          <w:sz w:val="44"/>
        </w:rPr>
        <w:t>ФЕДЕРАЛЬНЫЙ ЗАКОН</w:t>
      </w:r>
    </w:p>
    <w:p w14:paraId="23AA886E" w14:textId="77777777" w:rsidR="00B63DB0" w:rsidRPr="00B24AF1" w:rsidRDefault="00B63DB0">
      <w:pPr>
        <w:rPr>
          <w:sz w:val="30"/>
        </w:rPr>
      </w:pPr>
    </w:p>
    <w:p w14:paraId="604099AF" w14:textId="77777777" w:rsidR="00B63DB0" w:rsidRPr="005F2A20" w:rsidRDefault="00B63DB0">
      <w:pPr>
        <w:spacing w:line="400" w:lineRule="atLeast"/>
        <w:rPr>
          <w:sz w:val="30"/>
          <w:lang w:val="en-US"/>
        </w:rPr>
      </w:pPr>
    </w:p>
    <w:p w14:paraId="31298C88" w14:textId="28AA864F" w:rsidR="00B63DB0" w:rsidRPr="00B24AF1" w:rsidRDefault="00B63DB0" w:rsidP="009D107A">
      <w:pPr>
        <w:spacing w:line="480" w:lineRule="auto"/>
        <w:jc w:val="center"/>
        <w:rPr>
          <w:b/>
          <w:sz w:val="30"/>
          <w:szCs w:val="30"/>
        </w:rPr>
      </w:pPr>
      <w:bookmarkStart w:id="0" w:name="bookmark1"/>
      <w:r w:rsidRPr="00B24AF1">
        <w:rPr>
          <w:b/>
          <w:sz w:val="30"/>
          <w:szCs w:val="30"/>
        </w:rPr>
        <w:t>О</w:t>
      </w:r>
      <w:r w:rsidR="00234300">
        <w:rPr>
          <w:b/>
          <w:sz w:val="30"/>
          <w:szCs w:val="30"/>
        </w:rPr>
        <w:t xml:space="preserve"> синдицированном кредите (займе) и</w:t>
      </w:r>
      <w:r w:rsidRPr="00B24AF1">
        <w:rPr>
          <w:b/>
          <w:sz w:val="30"/>
          <w:szCs w:val="30"/>
        </w:rPr>
        <w:t xml:space="preserve"> </w:t>
      </w:r>
      <w:r w:rsidR="00520D7B">
        <w:rPr>
          <w:b/>
          <w:sz w:val="30"/>
          <w:szCs w:val="30"/>
        </w:rPr>
        <w:t xml:space="preserve">о </w:t>
      </w:r>
      <w:r w:rsidRPr="00B24AF1">
        <w:rPr>
          <w:b/>
          <w:sz w:val="30"/>
          <w:szCs w:val="30"/>
        </w:rPr>
        <w:t>внесении изменений в отдельные</w:t>
      </w:r>
      <w:r w:rsidR="00234300">
        <w:rPr>
          <w:b/>
          <w:sz w:val="30"/>
          <w:szCs w:val="30"/>
        </w:rPr>
        <w:t xml:space="preserve"> </w:t>
      </w:r>
      <w:r w:rsidRPr="00B24AF1">
        <w:rPr>
          <w:b/>
          <w:sz w:val="30"/>
          <w:szCs w:val="30"/>
        </w:rPr>
        <w:t>законодательные акты Российской Федерации</w:t>
      </w:r>
    </w:p>
    <w:bookmarkEnd w:id="0"/>
    <w:p w14:paraId="220116DF" w14:textId="3B61C190" w:rsidR="00B63DB0" w:rsidRPr="00B24AF1" w:rsidRDefault="00B63DB0">
      <w:pPr>
        <w:spacing w:line="240" w:lineRule="atLeast"/>
        <w:jc w:val="center"/>
        <w:rPr>
          <w:b/>
          <w:sz w:val="30"/>
          <w:szCs w:val="30"/>
        </w:rPr>
      </w:pPr>
    </w:p>
    <w:p w14:paraId="1ED73E35" w14:textId="77777777" w:rsidR="00B63DB0" w:rsidRPr="00B24AF1" w:rsidRDefault="00B63DB0">
      <w:pPr>
        <w:spacing w:line="480" w:lineRule="atLeast"/>
        <w:rPr>
          <w:sz w:val="30"/>
        </w:rPr>
      </w:pPr>
    </w:p>
    <w:p w14:paraId="0CF8F7AC" w14:textId="75F759AB" w:rsidR="00B06D74" w:rsidRPr="00B06D74" w:rsidRDefault="00B63DB0" w:rsidP="00B06D74">
      <w:pPr>
        <w:spacing w:line="480" w:lineRule="auto"/>
        <w:ind w:firstLine="709"/>
        <w:rPr>
          <w:b/>
          <w:sz w:val="30"/>
          <w:szCs w:val="30"/>
        </w:rPr>
      </w:pPr>
      <w:bookmarkStart w:id="1" w:name="bookmark2"/>
      <w:r w:rsidRPr="00B24AF1">
        <w:rPr>
          <w:b/>
          <w:sz w:val="30"/>
          <w:szCs w:val="30"/>
        </w:rPr>
        <w:t>Статья 1</w:t>
      </w:r>
      <w:bookmarkEnd w:id="1"/>
      <w:r w:rsidR="00B06D74">
        <w:rPr>
          <w:b/>
          <w:sz w:val="30"/>
          <w:szCs w:val="30"/>
        </w:rPr>
        <w:t xml:space="preserve">. </w:t>
      </w:r>
      <w:r w:rsidR="00B06D74" w:rsidRPr="00B06D74">
        <w:rPr>
          <w:b/>
          <w:sz w:val="30"/>
          <w:szCs w:val="30"/>
        </w:rPr>
        <w:t>Отношения, регулируемые настоящим Федеральным законом</w:t>
      </w:r>
    </w:p>
    <w:p w14:paraId="76F35C25" w14:textId="092C237B" w:rsidR="00B06D74" w:rsidRPr="009D107A" w:rsidRDefault="00B06D74" w:rsidP="00B06D74">
      <w:pPr>
        <w:spacing w:line="480" w:lineRule="auto"/>
        <w:ind w:firstLine="709"/>
        <w:rPr>
          <w:sz w:val="30"/>
          <w:szCs w:val="30"/>
        </w:rPr>
      </w:pPr>
      <w:r w:rsidRPr="009D107A">
        <w:rPr>
          <w:sz w:val="30"/>
          <w:szCs w:val="30"/>
        </w:rPr>
        <w:t xml:space="preserve">1. Настоящий Федеральный закон регулирует отношения, возникающие в связи с </w:t>
      </w:r>
      <w:r>
        <w:rPr>
          <w:sz w:val="30"/>
          <w:szCs w:val="30"/>
        </w:rPr>
        <w:t>заключением договора синдицированного кредита</w:t>
      </w:r>
      <w:r w:rsidRPr="009D107A">
        <w:rPr>
          <w:sz w:val="30"/>
          <w:szCs w:val="30"/>
        </w:rPr>
        <w:t xml:space="preserve"> (займа)</w:t>
      </w:r>
      <w:r>
        <w:rPr>
          <w:sz w:val="30"/>
          <w:szCs w:val="30"/>
        </w:rPr>
        <w:t>, договора финансирования кредита (займа)</w:t>
      </w:r>
      <w:r w:rsidRPr="009D107A">
        <w:rPr>
          <w:sz w:val="30"/>
          <w:szCs w:val="30"/>
        </w:rPr>
        <w:t xml:space="preserve"> и исполнением соответствующ</w:t>
      </w:r>
      <w:r>
        <w:rPr>
          <w:sz w:val="30"/>
          <w:szCs w:val="30"/>
        </w:rPr>
        <w:t>их</w:t>
      </w:r>
      <w:r w:rsidRPr="009D107A">
        <w:rPr>
          <w:sz w:val="30"/>
          <w:szCs w:val="30"/>
        </w:rPr>
        <w:t xml:space="preserve"> договор</w:t>
      </w:r>
      <w:r>
        <w:rPr>
          <w:sz w:val="30"/>
          <w:szCs w:val="30"/>
        </w:rPr>
        <w:t>ов</w:t>
      </w:r>
      <w:r w:rsidRPr="009D107A">
        <w:rPr>
          <w:sz w:val="30"/>
          <w:szCs w:val="30"/>
        </w:rPr>
        <w:t>.</w:t>
      </w:r>
    </w:p>
    <w:p w14:paraId="427A3EE3" w14:textId="73D03833" w:rsidR="00B63DB0" w:rsidRPr="009D107A" w:rsidRDefault="00951803" w:rsidP="00B06D74">
      <w:pPr>
        <w:spacing w:line="480" w:lineRule="auto"/>
        <w:ind w:firstLine="709"/>
        <w:rPr>
          <w:sz w:val="30"/>
          <w:szCs w:val="30"/>
        </w:rPr>
      </w:pPr>
      <w:r>
        <w:rPr>
          <w:sz w:val="30"/>
          <w:szCs w:val="30"/>
        </w:rPr>
        <w:t>2</w:t>
      </w:r>
      <w:r w:rsidR="00B06D74" w:rsidRPr="009D107A">
        <w:rPr>
          <w:sz w:val="30"/>
          <w:szCs w:val="30"/>
        </w:rPr>
        <w:t xml:space="preserve">. Положения федеральных законов, регулирующих деятельность кредитных организаций и </w:t>
      </w:r>
      <w:r>
        <w:rPr>
          <w:sz w:val="30"/>
          <w:szCs w:val="30"/>
        </w:rPr>
        <w:t>иных лиц</w:t>
      </w:r>
      <w:r w:rsidR="00B06D74" w:rsidRPr="009D107A">
        <w:rPr>
          <w:sz w:val="30"/>
          <w:szCs w:val="30"/>
        </w:rPr>
        <w:t>,</w:t>
      </w:r>
      <w:r>
        <w:rPr>
          <w:sz w:val="30"/>
          <w:szCs w:val="30"/>
        </w:rPr>
        <w:t xml:space="preserve"> неделенных правом участвовать в синдикате кредиторов,</w:t>
      </w:r>
      <w:r w:rsidR="00B06D74" w:rsidRPr="009D107A">
        <w:rPr>
          <w:sz w:val="30"/>
          <w:szCs w:val="30"/>
        </w:rPr>
        <w:t xml:space="preserve"> применяются к отношениям, указанным в части 1 настоящей статьи, в части, не противоречащей настоящему Федеральному закону.</w:t>
      </w:r>
    </w:p>
    <w:p w14:paraId="3992D45E" w14:textId="77777777" w:rsidR="00B06D74" w:rsidRDefault="00B06D74" w:rsidP="009059CC">
      <w:pPr>
        <w:spacing w:line="480" w:lineRule="auto"/>
        <w:ind w:firstLine="709"/>
        <w:rPr>
          <w:sz w:val="30"/>
          <w:szCs w:val="30"/>
        </w:rPr>
      </w:pPr>
    </w:p>
    <w:p w14:paraId="786E0E0E" w14:textId="05E19D7A" w:rsidR="00067DDA" w:rsidRPr="00B24AF1" w:rsidRDefault="00951803" w:rsidP="009D107A">
      <w:pPr>
        <w:spacing w:line="480" w:lineRule="auto"/>
        <w:ind w:firstLine="709"/>
        <w:rPr>
          <w:b/>
          <w:sz w:val="30"/>
        </w:rPr>
      </w:pPr>
      <w:r w:rsidRPr="009D107A">
        <w:rPr>
          <w:b/>
          <w:sz w:val="30"/>
          <w:szCs w:val="30"/>
        </w:rPr>
        <w:lastRenderedPageBreak/>
        <w:t>Статья 2.</w:t>
      </w:r>
      <w:r>
        <w:rPr>
          <w:sz w:val="30"/>
          <w:szCs w:val="30"/>
        </w:rPr>
        <w:t xml:space="preserve"> </w:t>
      </w:r>
      <w:r w:rsidR="00067DDA" w:rsidRPr="00B24AF1">
        <w:rPr>
          <w:b/>
          <w:sz w:val="30"/>
        </w:rPr>
        <w:t>Договор синдицированного кредита</w:t>
      </w:r>
    </w:p>
    <w:p w14:paraId="311E1810" w14:textId="7721D3FD" w:rsidR="00B63DB0" w:rsidRPr="00B24AF1" w:rsidRDefault="00951803" w:rsidP="00300F71">
      <w:pPr>
        <w:spacing w:line="480" w:lineRule="auto"/>
        <w:ind w:firstLine="709"/>
        <w:rPr>
          <w:sz w:val="30"/>
          <w:szCs w:val="30"/>
        </w:rPr>
      </w:pPr>
      <w:r w:rsidRPr="009D107A">
        <w:rPr>
          <w:sz w:val="30"/>
          <w:szCs w:val="30"/>
        </w:rPr>
        <w:t>1</w:t>
      </w:r>
      <w:r>
        <w:rPr>
          <w:sz w:val="30"/>
          <w:szCs w:val="30"/>
        </w:rPr>
        <w:t xml:space="preserve">. </w:t>
      </w:r>
      <w:r w:rsidR="00B63DB0" w:rsidRPr="00B24AF1">
        <w:rPr>
          <w:sz w:val="30"/>
          <w:szCs w:val="30"/>
        </w:rPr>
        <w:t>По договору синдицированного кредита</w:t>
      </w:r>
      <w:r w:rsidR="00ED3C2D" w:rsidRPr="00B24AF1">
        <w:rPr>
          <w:sz w:val="30"/>
          <w:szCs w:val="30"/>
        </w:rPr>
        <w:t>, заключенному</w:t>
      </w:r>
      <w:r w:rsidR="00B63DB0" w:rsidRPr="00B24AF1">
        <w:rPr>
          <w:sz w:val="30"/>
          <w:szCs w:val="30"/>
        </w:rPr>
        <w:t xml:space="preserve"> нескольк</w:t>
      </w:r>
      <w:r w:rsidR="00ED3C2D" w:rsidRPr="00B24AF1">
        <w:rPr>
          <w:sz w:val="30"/>
          <w:szCs w:val="30"/>
        </w:rPr>
        <w:t>ими</w:t>
      </w:r>
      <w:r w:rsidR="00B63DB0" w:rsidRPr="00B24AF1">
        <w:rPr>
          <w:sz w:val="30"/>
          <w:szCs w:val="30"/>
        </w:rPr>
        <w:t xml:space="preserve"> кредитор</w:t>
      </w:r>
      <w:r w:rsidR="00ED3C2D" w:rsidRPr="00B24AF1">
        <w:rPr>
          <w:sz w:val="30"/>
          <w:szCs w:val="30"/>
        </w:rPr>
        <w:t>ами</w:t>
      </w:r>
      <w:r w:rsidR="00B63DB0" w:rsidRPr="00B24AF1">
        <w:rPr>
          <w:sz w:val="30"/>
          <w:szCs w:val="30"/>
        </w:rPr>
        <w:t xml:space="preserve"> (синдикат кредиторов)</w:t>
      </w:r>
      <w:r w:rsidR="00B07607" w:rsidRPr="00B24AF1">
        <w:rPr>
          <w:sz w:val="30"/>
          <w:szCs w:val="30"/>
        </w:rPr>
        <w:t xml:space="preserve"> с заемщиком</w:t>
      </w:r>
      <w:r w:rsidR="00ED3C2D" w:rsidRPr="00B24AF1">
        <w:rPr>
          <w:sz w:val="30"/>
          <w:szCs w:val="30"/>
        </w:rPr>
        <w:t>, каждый кредитор</w:t>
      </w:r>
      <w:r w:rsidR="00B63DB0" w:rsidRPr="00B24AF1">
        <w:rPr>
          <w:sz w:val="30"/>
          <w:szCs w:val="30"/>
        </w:rPr>
        <w:t xml:space="preserve"> обязу</w:t>
      </w:r>
      <w:r w:rsidR="00ED3C2D" w:rsidRPr="00B24AF1">
        <w:rPr>
          <w:sz w:val="30"/>
          <w:szCs w:val="30"/>
        </w:rPr>
        <w:t>е</w:t>
      </w:r>
      <w:r w:rsidR="00B63DB0" w:rsidRPr="00B24AF1">
        <w:rPr>
          <w:sz w:val="30"/>
          <w:szCs w:val="30"/>
        </w:rPr>
        <w:t xml:space="preserve">тся предоставить заемщику, являющемуся юридическим лицом или индивидуальным </w:t>
      </w:r>
      <w:r w:rsidR="00B63DB0" w:rsidRPr="007F6A7B">
        <w:rPr>
          <w:sz w:val="30"/>
          <w:szCs w:val="30"/>
        </w:rPr>
        <w:t xml:space="preserve">предпринимателем, денежные средства (синдицированный кредит) в </w:t>
      </w:r>
      <w:r w:rsidR="00ED3C2D" w:rsidRPr="007F6A7B">
        <w:rPr>
          <w:sz w:val="30"/>
          <w:szCs w:val="30"/>
        </w:rPr>
        <w:t xml:space="preserve">определенном для каждого кредитора </w:t>
      </w:r>
      <w:r w:rsidR="00B63DB0" w:rsidRPr="007F6A7B">
        <w:rPr>
          <w:sz w:val="30"/>
          <w:szCs w:val="30"/>
        </w:rPr>
        <w:t xml:space="preserve">размере и на </w:t>
      </w:r>
      <w:r w:rsidR="00F97970">
        <w:rPr>
          <w:sz w:val="30"/>
          <w:szCs w:val="30"/>
        </w:rPr>
        <w:t xml:space="preserve">согласованных всеми кредиторами </w:t>
      </w:r>
      <w:r w:rsidR="00B63DB0" w:rsidRPr="007F6A7B">
        <w:rPr>
          <w:sz w:val="30"/>
          <w:szCs w:val="30"/>
        </w:rPr>
        <w:t>условиях</w:t>
      </w:r>
      <w:r w:rsidR="00F97970">
        <w:rPr>
          <w:sz w:val="30"/>
          <w:szCs w:val="30"/>
        </w:rPr>
        <w:t xml:space="preserve"> предоставления и возврата синдицированного кредита</w:t>
      </w:r>
      <w:r w:rsidR="0052600A">
        <w:rPr>
          <w:sz w:val="30"/>
          <w:szCs w:val="30"/>
        </w:rPr>
        <w:t xml:space="preserve">, </w:t>
      </w:r>
      <w:r w:rsidR="0007794D">
        <w:rPr>
          <w:sz w:val="30"/>
          <w:szCs w:val="30"/>
        </w:rPr>
        <w:t>а также осуществления кредиторами своих прав</w:t>
      </w:r>
      <w:r w:rsidR="00B63DB0" w:rsidRPr="007F6A7B">
        <w:rPr>
          <w:sz w:val="30"/>
          <w:szCs w:val="30"/>
        </w:rPr>
        <w:t xml:space="preserve">, а заемщик обязуется возвратить </w:t>
      </w:r>
      <w:r w:rsidR="00ED3C2D" w:rsidRPr="007F6A7B">
        <w:rPr>
          <w:sz w:val="30"/>
          <w:szCs w:val="30"/>
        </w:rPr>
        <w:t xml:space="preserve">кредиторам - участникам </w:t>
      </w:r>
      <w:r w:rsidR="00B63DB0" w:rsidRPr="007F6A7B">
        <w:rPr>
          <w:sz w:val="30"/>
          <w:szCs w:val="30"/>
        </w:rPr>
        <w:t>синдикат</w:t>
      </w:r>
      <w:r w:rsidR="00ED3C2D" w:rsidRPr="007F6A7B">
        <w:rPr>
          <w:sz w:val="30"/>
          <w:szCs w:val="30"/>
        </w:rPr>
        <w:t>а</w:t>
      </w:r>
      <w:r w:rsidR="00B63DB0" w:rsidRPr="007F6A7B">
        <w:rPr>
          <w:sz w:val="30"/>
          <w:szCs w:val="30"/>
        </w:rPr>
        <w:t xml:space="preserve"> кредиторов полученную </w:t>
      </w:r>
      <w:r w:rsidR="00ED3C2D" w:rsidRPr="007F6A7B">
        <w:rPr>
          <w:sz w:val="30"/>
          <w:szCs w:val="30"/>
        </w:rPr>
        <w:t xml:space="preserve">от них </w:t>
      </w:r>
      <w:r w:rsidR="00B63DB0" w:rsidRPr="007F6A7B">
        <w:rPr>
          <w:sz w:val="30"/>
          <w:szCs w:val="30"/>
        </w:rPr>
        <w:t>денежную сумму, упл</w:t>
      </w:r>
      <w:r w:rsidR="004333E4" w:rsidRPr="007F6A7B">
        <w:rPr>
          <w:sz w:val="30"/>
          <w:szCs w:val="30"/>
        </w:rPr>
        <w:t xml:space="preserve">атить проценты на нее и </w:t>
      </w:r>
      <w:r w:rsidR="00B63DB0" w:rsidRPr="007F6A7B">
        <w:rPr>
          <w:sz w:val="30"/>
          <w:szCs w:val="30"/>
        </w:rPr>
        <w:t>иные</w:t>
      </w:r>
      <w:r w:rsidR="00B63DB0" w:rsidRPr="00B24AF1">
        <w:rPr>
          <w:sz w:val="30"/>
          <w:szCs w:val="30"/>
        </w:rPr>
        <w:t xml:space="preserve"> платежи, предусмотренные договором синдицированного кредита. </w:t>
      </w:r>
    </w:p>
    <w:p w14:paraId="0DFBF9E5" w14:textId="67CE7D54" w:rsidR="0007794D" w:rsidRDefault="00951803">
      <w:pPr>
        <w:spacing w:line="480" w:lineRule="auto"/>
        <w:ind w:firstLine="709"/>
        <w:rPr>
          <w:sz w:val="30"/>
          <w:szCs w:val="30"/>
        </w:rPr>
      </w:pPr>
      <w:r>
        <w:rPr>
          <w:sz w:val="30"/>
          <w:szCs w:val="30"/>
        </w:rPr>
        <w:t xml:space="preserve">2. </w:t>
      </w:r>
      <w:r w:rsidR="00B63DB0" w:rsidRPr="00B24AF1">
        <w:rPr>
          <w:sz w:val="30"/>
          <w:szCs w:val="30"/>
        </w:rPr>
        <w:t xml:space="preserve">Участниками синдиката кредиторов </w:t>
      </w:r>
      <w:r w:rsidR="004E12E4" w:rsidRPr="00B24AF1">
        <w:rPr>
          <w:sz w:val="30"/>
          <w:szCs w:val="30"/>
        </w:rPr>
        <w:t xml:space="preserve">вправе </w:t>
      </w:r>
      <w:r w:rsidR="00B63DB0" w:rsidRPr="00B24AF1">
        <w:rPr>
          <w:sz w:val="30"/>
          <w:szCs w:val="30"/>
        </w:rPr>
        <w:t>выступать</w:t>
      </w:r>
      <w:r w:rsidR="0007794D">
        <w:rPr>
          <w:sz w:val="30"/>
          <w:szCs w:val="30"/>
        </w:rPr>
        <w:t>:</w:t>
      </w:r>
    </w:p>
    <w:p w14:paraId="371EFBA8" w14:textId="2B7BB770" w:rsidR="0007794D" w:rsidRDefault="0007794D">
      <w:pPr>
        <w:spacing w:line="480" w:lineRule="auto"/>
        <w:ind w:firstLine="709"/>
        <w:rPr>
          <w:sz w:val="30"/>
          <w:szCs w:val="30"/>
        </w:rPr>
      </w:pPr>
      <w:r>
        <w:rPr>
          <w:sz w:val="30"/>
          <w:szCs w:val="30"/>
        </w:rPr>
        <w:t>1)</w:t>
      </w:r>
      <w:r w:rsidR="00B63DB0" w:rsidRPr="00B24AF1">
        <w:rPr>
          <w:sz w:val="30"/>
          <w:szCs w:val="30"/>
        </w:rPr>
        <w:t xml:space="preserve"> кредитные организации,</w:t>
      </w:r>
      <w:r w:rsidR="002704AB" w:rsidRPr="00B24AF1">
        <w:rPr>
          <w:sz w:val="30"/>
          <w:szCs w:val="30"/>
        </w:rPr>
        <w:t xml:space="preserve"> Банк России</w:t>
      </w:r>
      <w:r w:rsidR="00B63DB0" w:rsidRPr="00B24AF1">
        <w:rPr>
          <w:sz w:val="30"/>
          <w:szCs w:val="30"/>
        </w:rPr>
        <w:t xml:space="preserve">, государственная корпорация "Банк развития и внешнеэкономической деятельности (Внешэкономбанк)", иностранные банки, </w:t>
      </w:r>
      <w:r w:rsidRPr="00B24AF1">
        <w:rPr>
          <w:sz w:val="30"/>
          <w:szCs w:val="30"/>
        </w:rPr>
        <w:t>международные финансовые организации,</w:t>
      </w:r>
    </w:p>
    <w:p w14:paraId="21468684" w14:textId="77777777" w:rsidR="0007794D" w:rsidRDefault="0007794D">
      <w:pPr>
        <w:spacing w:line="480" w:lineRule="auto"/>
        <w:ind w:firstLine="709"/>
        <w:rPr>
          <w:sz w:val="30"/>
          <w:szCs w:val="30"/>
        </w:rPr>
      </w:pPr>
      <w:r>
        <w:rPr>
          <w:sz w:val="30"/>
          <w:szCs w:val="30"/>
        </w:rPr>
        <w:lastRenderedPageBreak/>
        <w:t xml:space="preserve">2) </w:t>
      </w:r>
      <w:r w:rsidR="00B63DB0" w:rsidRPr="00B24AF1">
        <w:rPr>
          <w:sz w:val="30"/>
          <w:szCs w:val="30"/>
        </w:rPr>
        <w:t>иностранные юридические лица, если они правомочны заключать кредитные договоры в соответствии с законом</w:t>
      </w:r>
      <w:r w:rsidR="002704AB" w:rsidRPr="00B24AF1">
        <w:rPr>
          <w:sz w:val="30"/>
          <w:szCs w:val="30"/>
        </w:rPr>
        <w:t xml:space="preserve"> своего государства</w:t>
      </w:r>
      <w:r w:rsidR="00B63DB0" w:rsidRPr="00B24AF1">
        <w:rPr>
          <w:sz w:val="30"/>
          <w:szCs w:val="30"/>
        </w:rPr>
        <w:t>,</w:t>
      </w:r>
    </w:p>
    <w:p w14:paraId="6A8DE3B8" w14:textId="13EF68FB" w:rsidR="00B63DB0" w:rsidRPr="00B24AF1" w:rsidRDefault="0007794D">
      <w:pPr>
        <w:spacing w:line="480" w:lineRule="auto"/>
        <w:ind w:firstLine="709"/>
        <w:rPr>
          <w:sz w:val="30"/>
          <w:szCs w:val="30"/>
        </w:rPr>
      </w:pPr>
      <w:r>
        <w:rPr>
          <w:sz w:val="30"/>
          <w:szCs w:val="30"/>
        </w:rPr>
        <w:t>3)</w:t>
      </w:r>
      <w:r w:rsidR="00B63DB0" w:rsidRPr="00B24AF1">
        <w:rPr>
          <w:sz w:val="30"/>
          <w:szCs w:val="30"/>
        </w:rPr>
        <w:t xml:space="preserve"> </w:t>
      </w:r>
      <w:r w:rsidR="00067DDA" w:rsidRPr="00B24AF1">
        <w:rPr>
          <w:sz w:val="30"/>
          <w:szCs w:val="30"/>
        </w:rPr>
        <w:t xml:space="preserve"> </w:t>
      </w:r>
      <w:r w:rsidR="00FB0EE3" w:rsidRPr="00B24AF1">
        <w:rPr>
          <w:sz w:val="30"/>
          <w:szCs w:val="30"/>
        </w:rPr>
        <w:t>иные</w:t>
      </w:r>
      <w:r w:rsidR="006C50B1">
        <w:rPr>
          <w:sz w:val="30"/>
          <w:szCs w:val="30"/>
        </w:rPr>
        <w:t xml:space="preserve"> российские юридические</w:t>
      </w:r>
      <w:r w:rsidR="00FB0EE3" w:rsidRPr="00B24AF1">
        <w:rPr>
          <w:sz w:val="30"/>
          <w:szCs w:val="30"/>
        </w:rPr>
        <w:t xml:space="preserve"> лица</w:t>
      </w:r>
      <w:r w:rsidR="003E544C" w:rsidRPr="00B24AF1">
        <w:rPr>
          <w:sz w:val="30"/>
          <w:szCs w:val="30"/>
        </w:rPr>
        <w:t>, имеющие право заключать договоры займа, которые предусматривают обязанность таких лиц предоставить заем</w:t>
      </w:r>
      <w:r w:rsidR="003557D2">
        <w:rPr>
          <w:sz w:val="30"/>
          <w:szCs w:val="30"/>
        </w:rPr>
        <w:t>,</w:t>
      </w:r>
      <w:r>
        <w:rPr>
          <w:sz w:val="30"/>
          <w:szCs w:val="30"/>
        </w:rPr>
        <w:t xml:space="preserve"> если право таких лиц быть участником синдиката кредиторов предусмотрено законом и при условии, что хотя бы одним из участников синдиката кредиторов является лицо, указанное в пункте 1 настоящей части</w:t>
      </w:r>
      <w:r w:rsidR="003E544C" w:rsidRPr="00B24AF1">
        <w:rPr>
          <w:sz w:val="30"/>
          <w:szCs w:val="30"/>
        </w:rPr>
        <w:t>.</w:t>
      </w:r>
    </w:p>
    <w:p w14:paraId="74EA1E12" w14:textId="4DF9DB49" w:rsidR="00951803" w:rsidRDefault="00951803" w:rsidP="00300F71">
      <w:pPr>
        <w:spacing w:line="480" w:lineRule="auto"/>
        <w:ind w:firstLine="709"/>
        <w:rPr>
          <w:sz w:val="30"/>
          <w:szCs w:val="30"/>
        </w:rPr>
      </w:pPr>
      <w:r>
        <w:rPr>
          <w:sz w:val="30"/>
          <w:szCs w:val="30"/>
        </w:rPr>
        <w:t xml:space="preserve">3. </w:t>
      </w:r>
      <w:r w:rsidR="00B63DB0" w:rsidRPr="00B24AF1">
        <w:rPr>
          <w:sz w:val="30"/>
          <w:szCs w:val="30"/>
        </w:rPr>
        <w:t>Договор синдицированного кредита содерж</w:t>
      </w:r>
      <w:r w:rsidR="00012973">
        <w:rPr>
          <w:sz w:val="30"/>
          <w:szCs w:val="30"/>
        </w:rPr>
        <w:t>ит</w:t>
      </w:r>
      <w:r w:rsidR="00B63DB0" w:rsidRPr="00B24AF1">
        <w:rPr>
          <w:sz w:val="30"/>
          <w:szCs w:val="30"/>
        </w:rPr>
        <w:t xml:space="preserve"> элементы кредитных договоров</w:t>
      </w:r>
      <w:r w:rsidR="00FB0EE3" w:rsidRPr="00B24AF1">
        <w:rPr>
          <w:sz w:val="30"/>
          <w:szCs w:val="30"/>
        </w:rPr>
        <w:t xml:space="preserve"> между заемщиком и каждым кредитором – участником синдиката кредиторов</w:t>
      </w:r>
      <w:r w:rsidR="00B63DB0" w:rsidRPr="00B24AF1">
        <w:rPr>
          <w:sz w:val="30"/>
          <w:szCs w:val="30"/>
        </w:rPr>
        <w:t xml:space="preserve">, договора </w:t>
      </w:r>
      <w:r w:rsidR="00FB0EE3" w:rsidRPr="00B24AF1">
        <w:rPr>
          <w:sz w:val="30"/>
          <w:szCs w:val="30"/>
        </w:rPr>
        <w:t>между кредиторами и кредитным агентом</w:t>
      </w:r>
      <w:r w:rsidR="00B63DB0" w:rsidRPr="00B24AF1">
        <w:rPr>
          <w:sz w:val="30"/>
          <w:szCs w:val="30"/>
        </w:rPr>
        <w:t xml:space="preserve"> по </w:t>
      </w:r>
      <w:r w:rsidR="0048478C" w:rsidRPr="00B24AF1">
        <w:rPr>
          <w:sz w:val="30"/>
          <w:szCs w:val="30"/>
        </w:rPr>
        <w:t xml:space="preserve">администрированию </w:t>
      </w:r>
      <w:r w:rsidR="00B63DB0" w:rsidRPr="00B24AF1">
        <w:rPr>
          <w:sz w:val="30"/>
          <w:szCs w:val="30"/>
        </w:rPr>
        <w:t>синдицированно</w:t>
      </w:r>
      <w:r w:rsidR="0048478C" w:rsidRPr="00B24AF1">
        <w:rPr>
          <w:sz w:val="30"/>
          <w:szCs w:val="30"/>
        </w:rPr>
        <w:t>го</w:t>
      </w:r>
      <w:r w:rsidR="00B63DB0" w:rsidRPr="00B24AF1">
        <w:rPr>
          <w:sz w:val="30"/>
          <w:szCs w:val="30"/>
        </w:rPr>
        <w:t xml:space="preserve"> кредит</w:t>
      </w:r>
      <w:r w:rsidR="0048478C" w:rsidRPr="00B24AF1">
        <w:rPr>
          <w:sz w:val="30"/>
          <w:szCs w:val="30"/>
        </w:rPr>
        <w:t>а</w:t>
      </w:r>
      <w:r w:rsidR="00067DDA" w:rsidRPr="00B24AF1">
        <w:rPr>
          <w:sz w:val="30"/>
          <w:szCs w:val="30"/>
        </w:rPr>
        <w:t xml:space="preserve"> (агентский договор по синдицированно</w:t>
      </w:r>
      <w:r w:rsidR="00B15E8C" w:rsidRPr="00B24AF1">
        <w:rPr>
          <w:sz w:val="30"/>
          <w:szCs w:val="30"/>
        </w:rPr>
        <w:t>му</w:t>
      </w:r>
      <w:r w:rsidR="00067DDA" w:rsidRPr="00B24AF1">
        <w:rPr>
          <w:sz w:val="30"/>
          <w:szCs w:val="30"/>
        </w:rPr>
        <w:t xml:space="preserve"> кредит</w:t>
      </w:r>
      <w:r w:rsidR="00B15E8C" w:rsidRPr="00B24AF1">
        <w:rPr>
          <w:sz w:val="30"/>
          <w:szCs w:val="30"/>
        </w:rPr>
        <w:t>у</w:t>
      </w:r>
      <w:r w:rsidR="00067DDA" w:rsidRPr="00B24AF1">
        <w:rPr>
          <w:sz w:val="30"/>
          <w:szCs w:val="30"/>
        </w:rPr>
        <w:t>)</w:t>
      </w:r>
      <w:r w:rsidR="00B63DB0" w:rsidRPr="00B24AF1">
        <w:rPr>
          <w:sz w:val="30"/>
          <w:szCs w:val="30"/>
        </w:rPr>
        <w:t xml:space="preserve">, а также </w:t>
      </w:r>
      <w:r w:rsidR="00FB0EE3" w:rsidRPr="00B24AF1">
        <w:rPr>
          <w:sz w:val="30"/>
          <w:szCs w:val="30"/>
        </w:rPr>
        <w:t>соглашени</w:t>
      </w:r>
      <w:r w:rsidR="00B07607" w:rsidRPr="00B24AF1">
        <w:rPr>
          <w:sz w:val="30"/>
          <w:szCs w:val="30"/>
        </w:rPr>
        <w:t>я</w:t>
      </w:r>
      <w:r w:rsidR="00FB0EE3" w:rsidRPr="00B24AF1">
        <w:rPr>
          <w:sz w:val="30"/>
          <w:szCs w:val="30"/>
        </w:rPr>
        <w:t xml:space="preserve"> между кредиторами о </w:t>
      </w:r>
      <w:r w:rsidR="0048478C" w:rsidRPr="00B24AF1">
        <w:rPr>
          <w:sz w:val="30"/>
          <w:szCs w:val="30"/>
        </w:rPr>
        <w:t>порядк</w:t>
      </w:r>
      <w:r w:rsidR="00ED4D04" w:rsidRPr="00B24AF1">
        <w:rPr>
          <w:sz w:val="30"/>
          <w:szCs w:val="30"/>
        </w:rPr>
        <w:t>е</w:t>
      </w:r>
      <w:r w:rsidR="0048478C" w:rsidRPr="00B24AF1">
        <w:rPr>
          <w:sz w:val="30"/>
          <w:szCs w:val="30"/>
        </w:rPr>
        <w:t xml:space="preserve"> </w:t>
      </w:r>
      <w:r w:rsidR="00FB0EE3" w:rsidRPr="00B24AF1">
        <w:rPr>
          <w:sz w:val="30"/>
          <w:szCs w:val="30"/>
        </w:rPr>
        <w:t>осуществлени</w:t>
      </w:r>
      <w:r w:rsidR="00B07607" w:rsidRPr="00B24AF1">
        <w:rPr>
          <w:sz w:val="30"/>
          <w:szCs w:val="30"/>
        </w:rPr>
        <w:t>я</w:t>
      </w:r>
      <w:r w:rsidR="00FB0EE3" w:rsidRPr="00B24AF1">
        <w:rPr>
          <w:sz w:val="30"/>
          <w:szCs w:val="30"/>
        </w:rPr>
        <w:t xml:space="preserve"> их прав</w:t>
      </w:r>
      <w:r w:rsidR="00494059">
        <w:rPr>
          <w:sz w:val="30"/>
          <w:szCs w:val="30"/>
        </w:rPr>
        <w:t>, принятия кредиторами решений</w:t>
      </w:r>
      <w:r w:rsidR="00FB0EE3" w:rsidRPr="00B24AF1">
        <w:rPr>
          <w:sz w:val="30"/>
          <w:szCs w:val="30"/>
        </w:rPr>
        <w:t xml:space="preserve"> и </w:t>
      </w:r>
      <w:r w:rsidR="00ED4D04" w:rsidRPr="00B24AF1">
        <w:rPr>
          <w:sz w:val="30"/>
          <w:szCs w:val="30"/>
        </w:rPr>
        <w:t>исполнения ими обязанностей в отношении заемщика и иных лиц в связи с предоставлением заемщику синдицированного кредита, его обслуживанием и возвратом</w:t>
      </w:r>
      <w:r w:rsidR="00494059">
        <w:rPr>
          <w:sz w:val="30"/>
          <w:szCs w:val="30"/>
        </w:rPr>
        <w:t>, в том числе о порядке удовлетворения требований кредиторов к должнику</w:t>
      </w:r>
      <w:r w:rsidR="00ED4D04" w:rsidRPr="00B24AF1" w:rsidDel="00ED4D04">
        <w:rPr>
          <w:sz w:val="30"/>
          <w:szCs w:val="30"/>
        </w:rPr>
        <w:t xml:space="preserve"> </w:t>
      </w:r>
      <w:r w:rsidR="00067DDA" w:rsidRPr="00B24AF1">
        <w:rPr>
          <w:sz w:val="30"/>
          <w:szCs w:val="30"/>
        </w:rPr>
        <w:t xml:space="preserve">(ст. 309.1 </w:t>
      </w:r>
      <w:r w:rsidR="00067DDA" w:rsidRPr="00B24AF1">
        <w:rPr>
          <w:sz w:val="30"/>
          <w:szCs w:val="30"/>
        </w:rPr>
        <w:lastRenderedPageBreak/>
        <w:t xml:space="preserve">ГК РФ) </w:t>
      </w:r>
      <w:r w:rsidR="00FB0EE3" w:rsidRPr="00B24AF1">
        <w:rPr>
          <w:sz w:val="30"/>
          <w:szCs w:val="30"/>
        </w:rPr>
        <w:t>(межкредиторское соглашение</w:t>
      </w:r>
      <w:r w:rsidR="00FB0EE3" w:rsidRPr="005D5FC9">
        <w:rPr>
          <w:sz w:val="30"/>
          <w:szCs w:val="30"/>
        </w:rPr>
        <w:t>)</w:t>
      </w:r>
      <w:r w:rsidR="00012973" w:rsidRPr="005D5FC9">
        <w:rPr>
          <w:sz w:val="30"/>
          <w:szCs w:val="30"/>
        </w:rPr>
        <w:t xml:space="preserve">, </w:t>
      </w:r>
      <w:r w:rsidR="00012973" w:rsidRPr="009D107A">
        <w:rPr>
          <w:sz w:val="30"/>
          <w:szCs w:val="30"/>
        </w:rPr>
        <w:t>а также может содержать элементы иных договоров, в том числе договора об организации синдицированного кредита и договора управления залогом</w:t>
      </w:r>
      <w:r w:rsidR="00012973" w:rsidRPr="005D5FC9">
        <w:rPr>
          <w:sz w:val="30"/>
          <w:szCs w:val="30"/>
        </w:rPr>
        <w:t>.</w:t>
      </w:r>
    </w:p>
    <w:p w14:paraId="3799B428" w14:textId="66402E4F" w:rsidR="004A78E2" w:rsidRPr="00B24AF1" w:rsidRDefault="004A78E2" w:rsidP="004A78E2">
      <w:pPr>
        <w:spacing w:line="480" w:lineRule="auto"/>
        <w:ind w:firstLine="709"/>
        <w:rPr>
          <w:sz w:val="30"/>
          <w:szCs w:val="30"/>
        </w:rPr>
      </w:pPr>
      <w:r>
        <w:rPr>
          <w:sz w:val="30"/>
          <w:szCs w:val="30"/>
        </w:rPr>
        <w:t xml:space="preserve">4. </w:t>
      </w:r>
      <w:r w:rsidRPr="00B24AF1">
        <w:rPr>
          <w:sz w:val="30"/>
          <w:szCs w:val="30"/>
        </w:rPr>
        <w:t>Правила настояще</w:t>
      </w:r>
      <w:r>
        <w:rPr>
          <w:sz w:val="30"/>
          <w:szCs w:val="30"/>
        </w:rPr>
        <w:t xml:space="preserve">го Федерального закона, установленные в отношении синдицированного кредита, </w:t>
      </w:r>
      <w:r w:rsidRPr="00B24AF1">
        <w:rPr>
          <w:sz w:val="30"/>
          <w:szCs w:val="30"/>
        </w:rPr>
        <w:t>применяются также в случае, если межкредиторское соглашение заключается или вступает в силу после заключения одним из кредиторов кредитного договора с заемщиком, агентского договора по синдицированному кредиту с кредитным агентом и (или) договора управления залога с управляющим залогом.</w:t>
      </w:r>
    </w:p>
    <w:p w14:paraId="6065F5BD" w14:textId="055E58A7" w:rsidR="00B63DB0" w:rsidRPr="00B24AF1" w:rsidRDefault="00B63DB0" w:rsidP="00300F71">
      <w:pPr>
        <w:spacing w:line="480" w:lineRule="auto"/>
        <w:ind w:firstLine="709"/>
        <w:rPr>
          <w:sz w:val="30"/>
          <w:szCs w:val="30"/>
        </w:rPr>
      </w:pPr>
    </w:p>
    <w:p w14:paraId="59C733ED" w14:textId="6112DF9C" w:rsidR="00067DDA" w:rsidRPr="00B24AF1" w:rsidRDefault="00951803" w:rsidP="00300F71">
      <w:pPr>
        <w:pStyle w:val="General1L1"/>
        <w:numPr>
          <w:ilvl w:val="0"/>
          <w:numId w:val="0"/>
        </w:numPr>
        <w:spacing w:after="0" w:line="480" w:lineRule="auto"/>
        <w:ind w:left="720" w:hanging="720"/>
        <w:rPr>
          <w:b/>
          <w:sz w:val="30"/>
        </w:rPr>
      </w:pPr>
      <w:r>
        <w:rPr>
          <w:sz w:val="30"/>
        </w:rPr>
        <w:t xml:space="preserve"> </w:t>
      </w:r>
      <w:r w:rsidRPr="009D107A">
        <w:rPr>
          <w:b/>
          <w:sz w:val="30"/>
        </w:rPr>
        <w:tab/>
        <w:t xml:space="preserve">Статья 3. </w:t>
      </w:r>
      <w:r w:rsidR="009059CC" w:rsidRPr="009D107A">
        <w:rPr>
          <w:b/>
          <w:sz w:val="30"/>
        </w:rPr>
        <w:tab/>
      </w:r>
      <w:r w:rsidR="00067DDA" w:rsidRPr="00B24AF1">
        <w:rPr>
          <w:b/>
          <w:sz w:val="30"/>
        </w:rPr>
        <w:t>Агентский договор по синдицированно</w:t>
      </w:r>
      <w:r w:rsidR="00B15E8C" w:rsidRPr="00B24AF1">
        <w:rPr>
          <w:b/>
          <w:sz w:val="30"/>
        </w:rPr>
        <w:t>му</w:t>
      </w:r>
      <w:r w:rsidR="00067DDA" w:rsidRPr="00B24AF1">
        <w:rPr>
          <w:b/>
          <w:sz w:val="30"/>
        </w:rPr>
        <w:t xml:space="preserve"> кредит</w:t>
      </w:r>
      <w:r w:rsidR="00B15E8C" w:rsidRPr="00B24AF1">
        <w:rPr>
          <w:b/>
          <w:sz w:val="30"/>
        </w:rPr>
        <w:t>у</w:t>
      </w:r>
    </w:p>
    <w:p w14:paraId="34AAF80A" w14:textId="14E74437" w:rsidR="004333E4" w:rsidRPr="00B24AF1" w:rsidRDefault="00951803" w:rsidP="00300F71">
      <w:pPr>
        <w:pStyle w:val="ConsPlusNormal"/>
        <w:spacing w:line="480" w:lineRule="auto"/>
        <w:ind w:firstLine="540"/>
        <w:jc w:val="both"/>
      </w:pPr>
      <w:r>
        <w:t xml:space="preserve">1. </w:t>
      </w:r>
      <w:r w:rsidR="00B63DB0" w:rsidRPr="00B24AF1">
        <w:t xml:space="preserve">По </w:t>
      </w:r>
      <w:r w:rsidR="0048478C" w:rsidRPr="00B24AF1">
        <w:t xml:space="preserve">агентскому </w:t>
      </w:r>
      <w:r w:rsidR="00B63DB0" w:rsidRPr="00B24AF1">
        <w:t xml:space="preserve">договору </w:t>
      </w:r>
      <w:r w:rsidR="009C3A3D" w:rsidRPr="00B24AF1">
        <w:t xml:space="preserve">по </w:t>
      </w:r>
      <w:r w:rsidR="00B63DB0" w:rsidRPr="00B24AF1">
        <w:t>синдицированно</w:t>
      </w:r>
      <w:r w:rsidR="00B15E8C" w:rsidRPr="00B24AF1">
        <w:t>му</w:t>
      </w:r>
      <w:r w:rsidR="00B63DB0" w:rsidRPr="00B24AF1">
        <w:t xml:space="preserve"> кредит</w:t>
      </w:r>
      <w:r w:rsidR="00B15E8C" w:rsidRPr="00B24AF1">
        <w:t>у</w:t>
      </w:r>
      <w:r w:rsidR="00B63DB0" w:rsidRPr="00B24AF1">
        <w:t xml:space="preserve"> кредитн</w:t>
      </w:r>
      <w:r w:rsidR="007063C4" w:rsidRPr="00B24AF1">
        <w:t>ый</w:t>
      </w:r>
      <w:r w:rsidR="00B63DB0" w:rsidRPr="00B24AF1">
        <w:t xml:space="preserve"> </w:t>
      </w:r>
      <w:r w:rsidR="0048478C" w:rsidRPr="00B24AF1">
        <w:t>агент</w:t>
      </w:r>
      <w:r w:rsidR="007063C4" w:rsidRPr="00B24AF1">
        <w:t xml:space="preserve"> обязуется</w:t>
      </w:r>
      <w:r w:rsidR="00B63DB0" w:rsidRPr="00B24AF1">
        <w:t xml:space="preserve"> </w:t>
      </w:r>
      <w:r w:rsidR="0048478C" w:rsidRPr="00B24AF1">
        <w:t xml:space="preserve">от имени </w:t>
      </w:r>
      <w:r w:rsidR="00E830EA" w:rsidRPr="00B24AF1">
        <w:t xml:space="preserve">и в интересах всех </w:t>
      </w:r>
      <w:r w:rsidR="007063C4" w:rsidRPr="00B24AF1">
        <w:t xml:space="preserve">участников синдиката </w:t>
      </w:r>
      <w:r w:rsidR="00E830EA" w:rsidRPr="00A869D6">
        <w:t>кредиторов</w:t>
      </w:r>
      <w:r w:rsidR="00067DDA" w:rsidRPr="00A869D6">
        <w:t xml:space="preserve"> </w:t>
      </w:r>
      <w:r w:rsidR="007F6A7B" w:rsidRPr="009D107A">
        <w:t>в порядке, предусмотренном договором,</w:t>
      </w:r>
      <w:r w:rsidR="007F6A7B">
        <w:t xml:space="preserve"> </w:t>
      </w:r>
      <w:r w:rsidR="00067DDA" w:rsidRPr="00B24AF1">
        <w:t xml:space="preserve">осуществлять </w:t>
      </w:r>
      <w:r w:rsidR="006C50B1">
        <w:t xml:space="preserve">предусмотренные договором </w:t>
      </w:r>
      <w:r w:rsidR="00067DDA" w:rsidRPr="00B24AF1">
        <w:t>прав</w:t>
      </w:r>
      <w:r w:rsidR="00276D5E" w:rsidRPr="00B24AF1">
        <w:t>а</w:t>
      </w:r>
      <w:r w:rsidR="00067DDA" w:rsidRPr="00B24AF1">
        <w:t xml:space="preserve">, исполнять </w:t>
      </w:r>
      <w:r w:rsidR="006C50B1">
        <w:t xml:space="preserve">предусмотренные договором </w:t>
      </w:r>
      <w:r w:rsidR="00067DDA" w:rsidRPr="00B24AF1">
        <w:t xml:space="preserve">обязанности и совершать иные </w:t>
      </w:r>
      <w:r w:rsidR="00B15E8C" w:rsidRPr="00B24AF1">
        <w:t xml:space="preserve">предусмотренные договором </w:t>
      </w:r>
      <w:r w:rsidR="00067DDA" w:rsidRPr="00B24AF1">
        <w:t>действия</w:t>
      </w:r>
      <w:r w:rsidR="00B63DB0" w:rsidRPr="00B24AF1">
        <w:t xml:space="preserve"> в отношениях с заемщиком по договору синдицированного </w:t>
      </w:r>
      <w:r w:rsidR="00B63DB0" w:rsidRPr="00B24AF1">
        <w:lastRenderedPageBreak/>
        <w:t>кредита и третьими лицами</w:t>
      </w:r>
      <w:r w:rsidR="009C3A3D" w:rsidRPr="00B24AF1">
        <w:t xml:space="preserve"> в связи с договором синдицированного кредита</w:t>
      </w:r>
      <w:r w:rsidR="00B63DB0" w:rsidRPr="00B24AF1">
        <w:t>, в том числе</w:t>
      </w:r>
      <w:r w:rsidR="009C3A3D" w:rsidRPr="00B24AF1">
        <w:t xml:space="preserve">: </w:t>
      </w:r>
    </w:p>
    <w:p w14:paraId="4F4F08B6" w14:textId="42DEACD1" w:rsidR="00241B45" w:rsidRPr="00B24AF1" w:rsidRDefault="00241B45" w:rsidP="004333E4">
      <w:pPr>
        <w:pStyle w:val="ConsPlusNormal"/>
        <w:spacing w:line="480" w:lineRule="auto"/>
        <w:ind w:firstLine="709"/>
        <w:jc w:val="both"/>
      </w:pPr>
      <w:r w:rsidRPr="00B24AF1">
        <w:t>вести реестр участников синдиката кредиторов на основании информации, предоставляемой ему участниками;</w:t>
      </w:r>
    </w:p>
    <w:p w14:paraId="3CA50080" w14:textId="0B6B36D1" w:rsidR="004333E4" w:rsidRPr="00B24AF1" w:rsidRDefault="00B63DB0" w:rsidP="004333E4">
      <w:pPr>
        <w:pStyle w:val="ConsPlusNormal"/>
        <w:spacing w:line="480" w:lineRule="auto"/>
        <w:ind w:firstLine="709"/>
        <w:jc w:val="both"/>
      </w:pPr>
      <w:r w:rsidRPr="00B24AF1">
        <w:t xml:space="preserve">обеспечивать взаимодействие </w:t>
      </w:r>
      <w:r w:rsidR="00241B45" w:rsidRPr="00B24AF1">
        <w:t xml:space="preserve">участников синдиката </w:t>
      </w:r>
      <w:r w:rsidRPr="00B24AF1">
        <w:t>кредиторов и заемщика</w:t>
      </w:r>
      <w:r w:rsidR="009C3A3D" w:rsidRPr="00B24AF1">
        <w:t xml:space="preserve"> </w:t>
      </w:r>
      <w:r w:rsidR="007063C4" w:rsidRPr="00B24AF1">
        <w:t>по</w:t>
      </w:r>
      <w:r w:rsidR="009C3A3D" w:rsidRPr="00B24AF1">
        <w:t xml:space="preserve"> договор</w:t>
      </w:r>
      <w:r w:rsidR="007063C4" w:rsidRPr="00B24AF1">
        <w:t>у</w:t>
      </w:r>
      <w:r w:rsidR="009C3A3D" w:rsidRPr="00B24AF1">
        <w:t xml:space="preserve"> синдицированного кредита;</w:t>
      </w:r>
      <w:r w:rsidRPr="00B24AF1">
        <w:t xml:space="preserve"> </w:t>
      </w:r>
    </w:p>
    <w:p w14:paraId="294766FB" w14:textId="0730AB87" w:rsidR="004333E4" w:rsidRPr="00B24AF1" w:rsidRDefault="00B63DB0" w:rsidP="004333E4">
      <w:pPr>
        <w:pStyle w:val="ConsPlusNormal"/>
        <w:spacing w:line="480" w:lineRule="auto"/>
        <w:ind w:firstLine="709"/>
        <w:jc w:val="both"/>
      </w:pPr>
      <w:r w:rsidRPr="00B24AF1">
        <w:t xml:space="preserve">осуществлять </w:t>
      </w:r>
      <w:r w:rsidR="00B07607" w:rsidRPr="00B24AF1">
        <w:t>расчеты</w:t>
      </w:r>
      <w:r w:rsidRPr="00B24AF1">
        <w:t xml:space="preserve"> по синдицированному кредиту, распределять между участниками синдиката кредиторов денежные средства, уплачиваемые </w:t>
      </w:r>
      <w:r w:rsidR="00012973">
        <w:t xml:space="preserve">в счет исполнения обязательств </w:t>
      </w:r>
      <w:r w:rsidRPr="00B24AF1">
        <w:t>заемщик</w:t>
      </w:r>
      <w:r w:rsidR="00012973">
        <w:t>в</w:t>
      </w:r>
      <w:r w:rsidRPr="00B24AF1">
        <w:t xml:space="preserve"> по договору синдицированного кредита, в том числе проценты и иные платежи</w:t>
      </w:r>
      <w:r w:rsidR="002E592B" w:rsidRPr="00B24AF1">
        <w:t>;</w:t>
      </w:r>
      <w:r w:rsidRPr="00B24AF1">
        <w:t xml:space="preserve"> </w:t>
      </w:r>
    </w:p>
    <w:p w14:paraId="71940C3E" w14:textId="0BA75ADA" w:rsidR="004333E4" w:rsidRPr="00B24AF1" w:rsidRDefault="0048478C" w:rsidP="004333E4">
      <w:pPr>
        <w:pStyle w:val="ConsPlusNormal"/>
        <w:spacing w:line="480" w:lineRule="auto"/>
        <w:ind w:firstLine="709"/>
        <w:jc w:val="both"/>
      </w:pPr>
      <w:r w:rsidRPr="00B24AF1">
        <w:t>передавать заемщику документы и предоставлять информацию, полученную от кредиторов</w:t>
      </w:r>
      <w:r w:rsidR="00067DDA" w:rsidRPr="00B24AF1">
        <w:t>,</w:t>
      </w:r>
      <w:r w:rsidRPr="00B24AF1">
        <w:t xml:space="preserve"> управляющего залогом</w:t>
      </w:r>
      <w:r w:rsidR="00067DDA" w:rsidRPr="00B24AF1">
        <w:t xml:space="preserve"> и иных</w:t>
      </w:r>
      <w:r w:rsidR="006C50B1">
        <w:t xml:space="preserve"> предусмотренных договором</w:t>
      </w:r>
      <w:r w:rsidR="00067DDA" w:rsidRPr="00B24AF1">
        <w:t xml:space="preserve"> лиц</w:t>
      </w:r>
      <w:r w:rsidR="009C3A3D" w:rsidRPr="00B24AF1">
        <w:t xml:space="preserve">, а также </w:t>
      </w:r>
      <w:r w:rsidR="00B63DB0" w:rsidRPr="00B24AF1">
        <w:t>предоставлять кредиторам</w:t>
      </w:r>
      <w:r w:rsidR="00067DDA" w:rsidRPr="00B24AF1">
        <w:t>,</w:t>
      </w:r>
      <w:r w:rsidRPr="00B24AF1">
        <w:t xml:space="preserve"> управляющему залогом</w:t>
      </w:r>
      <w:r w:rsidR="00067DDA" w:rsidRPr="00B24AF1">
        <w:t xml:space="preserve"> и иным</w:t>
      </w:r>
      <w:r w:rsidR="006C50B1">
        <w:t xml:space="preserve"> предусмотренным договором</w:t>
      </w:r>
      <w:r w:rsidR="00067DDA" w:rsidRPr="00B24AF1">
        <w:t xml:space="preserve"> лицам</w:t>
      </w:r>
      <w:r w:rsidRPr="00B24AF1">
        <w:t xml:space="preserve"> документы и информацию, полученную от заемщика</w:t>
      </w:r>
      <w:r w:rsidR="009C3A3D" w:rsidRPr="00B24AF1">
        <w:t>,</w:t>
      </w:r>
      <w:r w:rsidRPr="00B24AF1">
        <w:t xml:space="preserve"> </w:t>
      </w:r>
      <w:r w:rsidR="009C3A3D" w:rsidRPr="00B24AF1">
        <w:t>в порядке</w:t>
      </w:r>
      <w:r w:rsidR="00B07607" w:rsidRPr="00B24AF1">
        <w:t>,</w:t>
      </w:r>
      <w:r w:rsidR="009C3A3D" w:rsidRPr="00B24AF1">
        <w:t xml:space="preserve"> </w:t>
      </w:r>
      <w:r w:rsidR="00B07607" w:rsidRPr="00B24AF1">
        <w:t xml:space="preserve">в </w:t>
      </w:r>
      <w:r w:rsidR="009C3A3D" w:rsidRPr="00B24AF1">
        <w:t xml:space="preserve">объеме и </w:t>
      </w:r>
      <w:r w:rsidR="00B07607" w:rsidRPr="00B24AF1">
        <w:t>в сроки, предусмотренные</w:t>
      </w:r>
      <w:r w:rsidRPr="00B24AF1">
        <w:t xml:space="preserve"> договор</w:t>
      </w:r>
      <w:r w:rsidR="00B07607" w:rsidRPr="00B24AF1">
        <w:t>ом</w:t>
      </w:r>
      <w:r w:rsidRPr="00B24AF1">
        <w:t xml:space="preserve"> синдицированного кредита</w:t>
      </w:r>
      <w:r w:rsidR="002E592B" w:rsidRPr="00B24AF1">
        <w:t>;</w:t>
      </w:r>
      <w:r w:rsidR="00B63DB0" w:rsidRPr="00B24AF1">
        <w:t xml:space="preserve"> </w:t>
      </w:r>
    </w:p>
    <w:p w14:paraId="53EF2F3C" w14:textId="374F1F4E" w:rsidR="004333E4" w:rsidRPr="00B24AF1" w:rsidRDefault="002E592B" w:rsidP="004333E4">
      <w:pPr>
        <w:pStyle w:val="ConsPlusNormal"/>
        <w:spacing w:line="480" w:lineRule="auto"/>
        <w:ind w:firstLine="709"/>
        <w:jc w:val="both"/>
      </w:pPr>
      <w:r w:rsidRPr="00B24AF1">
        <w:lastRenderedPageBreak/>
        <w:t xml:space="preserve">осуществлять </w:t>
      </w:r>
      <w:r w:rsidR="006C50B1">
        <w:t>предусмотренные договором</w:t>
      </w:r>
      <w:r w:rsidR="006C50B1" w:rsidRPr="00B24AF1">
        <w:t xml:space="preserve"> </w:t>
      </w:r>
      <w:r w:rsidRPr="00B24AF1">
        <w:t xml:space="preserve">права от имени кредиторов в соответствии с условиями и </w:t>
      </w:r>
      <w:r w:rsidR="00B07607" w:rsidRPr="00B24AF1">
        <w:t xml:space="preserve">в </w:t>
      </w:r>
      <w:r w:rsidRPr="00B24AF1">
        <w:t>порядк</w:t>
      </w:r>
      <w:r w:rsidR="00B07607" w:rsidRPr="00B24AF1">
        <w:t>е</w:t>
      </w:r>
      <w:r w:rsidRPr="00B24AF1">
        <w:t>, предусмотренн</w:t>
      </w:r>
      <w:r w:rsidR="00B07607" w:rsidRPr="00B24AF1">
        <w:t>ом</w:t>
      </w:r>
      <w:r w:rsidR="004333E4" w:rsidRPr="00B24AF1">
        <w:t xml:space="preserve"> договором;</w:t>
      </w:r>
    </w:p>
    <w:p w14:paraId="30772A8A" w14:textId="77777777" w:rsidR="004333E4" w:rsidRPr="00B24AF1" w:rsidRDefault="002E592B" w:rsidP="004333E4">
      <w:pPr>
        <w:pStyle w:val="ConsPlusNormal"/>
        <w:spacing w:line="480" w:lineRule="auto"/>
        <w:ind w:firstLine="709"/>
        <w:jc w:val="both"/>
      </w:pPr>
      <w:r w:rsidRPr="00B24AF1">
        <w:t xml:space="preserve">совершать </w:t>
      </w:r>
      <w:r w:rsidR="00B63DB0" w:rsidRPr="00B24AF1">
        <w:t xml:space="preserve">иные действия, </w:t>
      </w:r>
      <w:r w:rsidR="009C3A3D" w:rsidRPr="00B24AF1">
        <w:t>предусмотренные</w:t>
      </w:r>
      <w:r w:rsidR="00B63DB0" w:rsidRPr="00B24AF1">
        <w:t xml:space="preserve"> договором.</w:t>
      </w:r>
      <w:r w:rsidR="00826B68" w:rsidRPr="00B24AF1">
        <w:t xml:space="preserve"> </w:t>
      </w:r>
    </w:p>
    <w:p w14:paraId="45A017BA" w14:textId="14D626F3" w:rsidR="00826B68" w:rsidRPr="00B24AF1" w:rsidRDefault="00951803" w:rsidP="004333E4">
      <w:pPr>
        <w:pStyle w:val="ConsPlusNormal"/>
        <w:spacing w:line="480" w:lineRule="auto"/>
        <w:ind w:firstLine="709"/>
        <w:jc w:val="both"/>
      </w:pPr>
      <w:r>
        <w:t xml:space="preserve">2. </w:t>
      </w:r>
      <w:r w:rsidR="00A03B98" w:rsidRPr="00B24AF1">
        <w:t>В</w:t>
      </w:r>
      <w:r w:rsidR="00D736D4" w:rsidRPr="00B24AF1">
        <w:t xml:space="preserve"> а</w:t>
      </w:r>
      <w:r w:rsidR="00826B68" w:rsidRPr="00B24AF1">
        <w:t>г</w:t>
      </w:r>
      <w:r w:rsidR="00D736D4" w:rsidRPr="00B24AF1">
        <w:t>ентск</w:t>
      </w:r>
      <w:r w:rsidR="00A03B98" w:rsidRPr="00B24AF1">
        <w:t>ом договоре</w:t>
      </w:r>
      <w:r w:rsidR="00826B68" w:rsidRPr="00B24AF1">
        <w:t xml:space="preserve"> по синдицированному кредиту</w:t>
      </w:r>
      <w:r w:rsidR="00A03B98" w:rsidRPr="00B24AF1">
        <w:t xml:space="preserve"> может быть установлено</w:t>
      </w:r>
      <w:r w:rsidR="00826B68" w:rsidRPr="00B24AF1">
        <w:t>,</w:t>
      </w:r>
      <w:r w:rsidR="00A03B98" w:rsidRPr="00B24AF1">
        <w:t xml:space="preserve"> что</w:t>
      </w:r>
      <w:r w:rsidR="00826B68" w:rsidRPr="00B24AF1">
        <w:t xml:space="preserve"> </w:t>
      </w:r>
      <w:r w:rsidR="00C8639A" w:rsidRPr="00B24AF1">
        <w:t>участники синдиката кредиторов</w:t>
      </w:r>
      <w:r w:rsidR="00826B68" w:rsidRPr="00B24AF1">
        <w:t xml:space="preserve"> не вправе </w:t>
      </w:r>
      <w:r w:rsidR="00A03B98" w:rsidRPr="00B24AF1">
        <w:t xml:space="preserve">самостоятельно </w:t>
      </w:r>
      <w:r w:rsidR="00826B68" w:rsidRPr="00B24AF1">
        <w:t xml:space="preserve">осуществлять </w:t>
      </w:r>
      <w:r w:rsidR="006C50B1">
        <w:t xml:space="preserve">определенные </w:t>
      </w:r>
      <w:r w:rsidR="00826B68" w:rsidRPr="00B24AF1">
        <w:t xml:space="preserve">права и </w:t>
      </w:r>
      <w:r w:rsidR="006C50B1">
        <w:t xml:space="preserve">исполнять определенные </w:t>
      </w:r>
      <w:r w:rsidR="00826B68" w:rsidRPr="00B24AF1">
        <w:t>обязанности</w:t>
      </w:r>
      <w:r w:rsidR="00B61263" w:rsidRPr="00B24AF1">
        <w:t xml:space="preserve"> по договору синдицированного кредита</w:t>
      </w:r>
      <w:r w:rsidR="00826B68" w:rsidRPr="00B24AF1">
        <w:t xml:space="preserve"> до момента прекращения агентского договора. </w:t>
      </w:r>
    </w:p>
    <w:p w14:paraId="4A1FE6E2" w14:textId="0FF4AD97" w:rsidR="00B63DB0" w:rsidRPr="00B24AF1" w:rsidRDefault="00951803" w:rsidP="00300F71">
      <w:pPr>
        <w:spacing w:line="480" w:lineRule="auto"/>
        <w:ind w:firstLine="709"/>
        <w:rPr>
          <w:sz w:val="30"/>
          <w:szCs w:val="30"/>
        </w:rPr>
      </w:pPr>
      <w:r>
        <w:rPr>
          <w:sz w:val="30"/>
          <w:szCs w:val="30"/>
        </w:rPr>
        <w:t xml:space="preserve">3. </w:t>
      </w:r>
      <w:r w:rsidR="002E592B" w:rsidRPr="00B24AF1">
        <w:rPr>
          <w:sz w:val="30"/>
          <w:szCs w:val="30"/>
        </w:rPr>
        <w:t xml:space="preserve">К </w:t>
      </w:r>
      <w:r w:rsidR="005B1AC4" w:rsidRPr="00B24AF1">
        <w:rPr>
          <w:sz w:val="30"/>
          <w:szCs w:val="30"/>
        </w:rPr>
        <w:t>отношениям</w:t>
      </w:r>
      <w:r w:rsidR="002E592B" w:rsidRPr="00B24AF1">
        <w:rPr>
          <w:sz w:val="30"/>
          <w:szCs w:val="30"/>
        </w:rPr>
        <w:t xml:space="preserve"> сторон по агентскому договору по синдицированно</w:t>
      </w:r>
      <w:r w:rsidR="00B15E8C" w:rsidRPr="00B24AF1">
        <w:rPr>
          <w:sz w:val="30"/>
          <w:szCs w:val="30"/>
        </w:rPr>
        <w:t>му</w:t>
      </w:r>
      <w:r w:rsidR="002E592B" w:rsidRPr="00B24AF1">
        <w:rPr>
          <w:sz w:val="30"/>
          <w:szCs w:val="30"/>
        </w:rPr>
        <w:t xml:space="preserve"> кредит</w:t>
      </w:r>
      <w:r w:rsidR="00B15E8C" w:rsidRPr="00B24AF1">
        <w:rPr>
          <w:sz w:val="30"/>
          <w:szCs w:val="30"/>
        </w:rPr>
        <w:t>у</w:t>
      </w:r>
      <w:r w:rsidR="002E592B" w:rsidRPr="00B24AF1">
        <w:rPr>
          <w:sz w:val="30"/>
          <w:szCs w:val="30"/>
        </w:rPr>
        <w:t xml:space="preserve"> применяются правила </w:t>
      </w:r>
      <w:r w:rsidR="005B1AC4" w:rsidRPr="00B24AF1">
        <w:rPr>
          <w:sz w:val="30"/>
          <w:szCs w:val="30"/>
        </w:rPr>
        <w:t xml:space="preserve">о </w:t>
      </w:r>
      <w:r w:rsidR="002E592B" w:rsidRPr="00B24AF1">
        <w:rPr>
          <w:sz w:val="30"/>
          <w:szCs w:val="30"/>
        </w:rPr>
        <w:t>договор</w:t>
      </w:r>
      <w:r w:rsidR="005B1AC4" w:rsidRPr="00B24AF1">
        <w:rPr>
          <w:sz w:val="30"/>
          <w:szCs w:val="30"/>
        </w:rPr>
        <w:t>е</w:t>
      </w:r>
      <w:r w:rsidR="002E592B" w:rsidRPr="00B24AF1">
        <w:rPr>
          <w:sz w:val="30"/>
          <w:szCs w:val="30"/>
        </w:rPr>
        <w:t xml:space="preserve"> поручени</w:t>
      </w:r>
      <w:r w:rsidR="00FA0D92" w:rsidRPr="00B24AF1">
        <w:rPr>
          <w:sz w:val="30"/>
          <w:szCs w:val="30"/>
        </w:rPr>
        <w:t>я</w:t>
      </w:r>
      <w:r w:rsidR="002E592B" w:rsidRPr="00B24AF1">
        <w:rPr>
          <w:sz w:val="30"/>
          <w:szCs w:val="30"/>
        </w:rPr>
        <w:t>, если иное не вытекает из существа обязательств сторон</w:t>
      </w:r>
      <w:r w:rsidR="008C25DE" w:rsidRPr="00B24AF1">
        <w:rPr>
          <w:sz w:val="30"/>
          <w:szCs w:val="30"/>
        </w:rPr>
        <w:t xml:space="preserve"> или не предусмотрено настоящей статьей</w:t>
      </w:r>
      <w:r w:rsidR="002E592B" w:rsidRPr="00B24AF1">
        <w:rPr>
          <w:sz w:val="30"/>
          <w:szCs w:val="30"/>
        </w:rPr>
        <w:t>.</w:t>
      </w:r>
      <w:r w:rsidR="008C25DE" w:rsidRPr="00B24AF1">
        <w:rPr>
          <w:sz w:val="30"/>
          <w:szCs w:val="30"/>
        </w:rPr>
        <w:t xml:space="preserve"> </w:t>
      </w:r>
      <w:r w:rsidR="005B1AC4" w:rsidRPr="00B24AF1">
        <w:rPr>
          <w:sz w:val="30"/>
          <w:szCs w:val="30"/>
        </w:rPr>
        <w:t>Содержание поручения кредиторов</w:t>
      </w:r>
      <w:r w:rsidR="008C25DE" w:rsidRPr="00B24AF1">
        <w:rPr>
          <w:sz w:val="30"/>
          <w:szCs w:val="30"/>
        </w:rPr>
        <w:t xml:space="preserve"> кредитно</w:t>
      </w:r>
      <w:r w:rsidR="005B1AC4" w:rsidRPr="00B24AF1">
        <w:rPr>
          <w:sz w:val="30"/>
          <w:szCs w:val="30"/>
        </w:rPr>
        <w:t>му</w:t>
      </w:r>
      <w:r w:rsidR="008C25DE" w:rsidRPr="00B24AF1">
        <w:rPr>
          <w:sz w:val="30"/>
          <w:szCs w:val="30"/>
        </w:rPr>
        <w:t xml:space="preserve"> агент</w:t>
      </w:r>
      <w:r w:rsidR="005B1AC4" w:rsidRPr="00B24AF1">
        <w:rPr>
          <w:sz w:val="30"/>
          <w:szCs w:val="30"/>
        </w:rPr>
        <w:t>у</w:t>
      </w:r>
      <w:r w:rsidR="008C25DE" w:rsidRPr="00B24AF1">
        <w:rPr>
          <w:sz w:val="30"/>
          <w:szCs w:val="30"/>
        </w:rPr>
        <w:t xml:space="preserve"> может быть </w:t>
      </w:r>
      <w:r w:rsidR="005B1AC4" w:rsidRPr="00B24AF1">
        <w:rPr>
          <w:sz w:val="30"/>
          <w:szCs w:val="30"/>
        </w:rPr>
        <w:t>определено</w:t>
      </w:r>
      <w:r w:rsidR="008C25DE" w:rsidRPr="00B24AF1">
        <w:rPr>
          <w:sz w:val="30"/>
          <w:szCs w:val="30"/>
        </w:rPr>
        <w:t xml:space="preserve"> решени</w:t>
      </w:r>
      <w:r w:rsidR="005B1AC4" w:rsidRPr="00B24AF1">
        <w:rPr>
          <w:sz w:val="30"/>
          <w:szCs w:val="30"/>
        </w:rPr>
        <w:t>ем</w:t>
      </w:r>
      <w:r w:rsidR="008C25DE" w:rsidRPr="00B24AF1">
        <w:rPr>
          <w:sz w:val="30"/>
          <w:szCs w:val="30"/>
        </w:rPr>
        <w:t xml:space="preserve"> все</w:t>
      </w:r>
      <w:r w:rsidR="005B1AC4" w:rsidRPr="00B24AF1">
        <w:rPr>
          <w:sz w:val="30"/>
          <w:szCs w:val="30"/>
        </w:rPr>
        <w:t>х</w:t>
      </w:r>
      <w:r w:rsidR="008C25DE" w:rsidRPr="00B24AF1">
        <w:rPr>
          <w:sz w:val="30"/>
          <w:szCs w:val="30"/>
        </w:rPr>
        <w:t xml:space="preserve"> или </w:t>
      </w:r>
      <w:r w:rsidR="0001145C" w:rsidRPr="00B24AF1">
        <w:rPr>
          <w:sz w:val="30"/>
          <w:szCs w:val="30"/>
        </w:rPr>
        <w:t>большинства кредиторов в порядке</w:t>
      </w:r>
      <w:r w:rsidR="003E71C6" w:rsidRPr="00B24AF1">
        <w:rPr>
          <w:sz w:val="30"/>
          <w:szCs w:val="30"/>
        </w:rPr>
        <w:t>, предусмотренном договором</w:t>
      </w:r>
      <w:r w:rsidR="005B1AC4" w:rsidRPr="00B24AF1">
        <w:rPr>
          <w:sz w:val="30"/>
          <w:szCs w:val="30"/>
        </w:rPr>
        <w:t xml:space="preserve">. </w:t>
      </w:r>
    </w:p>
    <w:p w14:paraId="73F2D7D0" w14:textId="45E44856" w:rsidR="007F6A7B" w:rsidRPr="00B24AF1" w:rsidRDefault="00951803" w:rsidP="007F6A7B">
      <w:pPr>
        <w:pStyle w:val="ConsPlusNormal"/>
        <w:spacing w:line="480" w:lineRule="auto"/>
        <w:ind w:firstLine="540"/>
        <w:jc w:val="both"/>
      </w:pPr>
      <w:r>
        <w:t xml:space="preserve">4. </w:t>
      </w:r>
      <w:r w:rsidR="001A318E" w:rsidRPr="00B24AF1">
        <w:t>Если</w:t>
      </w:r>
      <w:r w:rsidR="0000434C" w:rsidRPr="00B24AF1">
        <w:t xml:space="preserve"> агентск</w:t>
      </w:r>
      <w:r w:rsidR="001A318E" w:rsidRPr="00B24AF1">
        <w:t>ий</w:t>
      </w:r>
      <w:r w:rsidR="0000434C" w:rsidRPr="00B24AF1">
        <w:t xml:space="preserve"> договор по синдицированно</w:t>
      </w:r>
      <w:r w:rsidR="00B15E8C" w:rsidRPr="00B24AF1">
        <w:t>му</w:t>
      </w:r>
      <w:r w:rsidR="0000434C" w:rsidRPr="00B24AF1">
        <w:t xml:space="preserve"> кредит</w:t>
      </w:r>
      <w:r w:rsidR="00B15E8C" w:rsidRPr="00B24AF1">
        <w:t>у</w:t>
      </w:r>
      <w:r w:rsidR="006C50B1">
        <w:t xml:space="preserve">, </w:t>
      </w:r>
      <w:r w:rsidR="00C4315D" w:rsidRPr="00B24AF1">
        <w:t>договор управления залогом</w:t>
      </w:r>
      <w:r w:rsidR="006C50B1">
        <w:t xml:space="preserve"> или договор уступки прав из указанных договоров</w:t>
      </w:r>
      <w:r w:rsidR="00C4315D" w:rsidRPr="00B24AF1">
        <w:t xml:space="preserve"> </w:t>
      </w:r>
      <w:r w:rsidR="001A318E" w:rsidRPr="00B24AF1">
        <w:t xml:space="preserve">заключаются </w:t>
      </w:r>
      <w:r w:rsidR="0000434C" w:rsidRPr="00B24AF1">
        <w:t xml:space="preserve">представителями кредиторов на основании доверенности, </w:t>
      </w:r>
      <w:r w:rsidR="001A318E" w:rsidRPr="00B24AF1">
        <w:lastRenderedPageBreak/>
        <w:t xml:space="preserve">правило о нотариальном удостоверении доверенности, выдаваемой в порядке передоверия, не применяется. </w:t>
      </w:r>
      <w:r w:rsidR="007F6A7B" w:rsidRPr="00B24AF1">
        <w:t>При этом</w:t>
      </w:r>
      <w:r w:rsidR="007F6A7B" w:rsidRPr="000F2F85">
        <w:t xml:space="preserve"> </w:t>
      </w:r>
      <w:r w:rsidR="007F6A7B" w:rsidRPr="00A869D6">
        <w:t>в случае прекращения доверенности, на основании которой представител</w:t>
      </w:r>
      <w:r w:rsidR="006C50B1">
        <w:t>ь</w:t>
      </w:r>
      <w:r w:rsidR="007F6A7B" w:rsidRPr="00A869D6">
        <w:t xml:space="preserve"> кредиторов заключал </w:t>
      </w:r>
      <w:r w:rsidR="007F6A7B" w:rsidRPr="00B27116">
        <w:t xml:space="preserve">указанные договоры, в период действия указанных договоров, </w:t>
      </w:r>
      <w:r w:rsidR="007F6A7B" w:rsidRPr="00515B3E">
        <w:t>полномочия кредитного агента и(или) управляющего залогом не прекращаются</w:t>
      </w:r>
      <w:r w:rsidR="007F6A7B" w:rsidRPr="00A869D6">
        <w:t xml:space="preserve"> и </w:t>
      </w:r>
      <w:r w:rsidR="007F6A7B" w:rsidRPr="00B24AF1">
        <w:t xml:space="preserve">считаются действующими до полного </w:t>
      </w:r>
      <w:r w:rsidR="006C50B1">
        <w:t>прекращения</w:t>
      </w:r>
      <w:r w:rsidR="006C50B1" w:rsidRPr="00B24AF1">
        <w:t xml:space="preserve"> </w:t>
      </w:r>
      <w:r w:rsidR="006C50B1">
        <w:t xml:space="preserve">обязательства </w:t>
      </w:r>
      <w:r w:rsidR="007F6A7B" w:rsidRPr="00B24AF1">
        <w:t>заемщик</w:t>
      </w:r>
      <w:r w:rsidR="006C50B1">
        <w:t xml:space="preserve">а перед соответствующим кредитором </w:t>
      </w:r>
      <w:r w:rsidR="007F6A7B" w:rsidRPr="00B24AF1">
        <w:t xml:space="preserve"> по договору синдицированного кредита. Иного указания срок</w:t>
      </w:r>
      <w:r w:rsidR="007F6A7B">
        <w:t>а</w:t>
      </w:r>
      <w:r w:rsidR="007F6A7B" w:rsidRPr="00B24AF1">
        <w:t xml:space="preserve"> действия полномочий </w:t>
      </w:r>
      <w:r w:rsidR="007F6A7B" w:rsidRPr="00A869D6">
        <w:t>(ст. 186 ГК РФ) не требуется</w:t>
      </w:r>
      <w:r w:rsidR="003557D2">
        <w:t>. Н</w:t>
      </w:r>
      <w:r w:rsidR="007F6A7B" w:rsidRPr="00B27116">
        <w:t xml:space="preserve">ормы о прекращении передоверия при прекращении доверенности </w:t>
      </w:r>
      <w:r w:rsidR="007F6A7B" w:rsidRPr="00515B3E">
        <w:t xml:space="preserve">(п. 3 ст. 188 ГК РФ) </w:t>
      </w:r>
      <w:r w:rsidR="007F6A7B" w:rsidRPr="00A869D6">
        <w:t>применительно к полномочиям, переданным кредитному агенту и(или) управляющему залогом, не применяются.</w:t>
      </w:r>
    </w:p>
    <w:p w14:paraId="471B3E78" w14:textId="4F2E2ED1" w:rsidR="00B63DB0" w:rsidRPr="00B24AF1" w:rsidRDefault="00951803" w:rsidP="007F6A7B">
      <w:pPr>
        <w:pStyle w:val="ConsPlusNormal"/>
        <w:spacing w:line="480" w:lineRule="auto"/>
        <w:ind w:firstLine="540"/>
        <w:jc w:val="both"/>
      </w:pPr>
      <w:r>
        <w:t xml:space="preserve">5. </w:t>
      </w:r>
      <w:r w:rsidR="007F6A7B" w:rsidRPr="00B24AF1">
        <w:t xml:space="preserve"> </w:t>
      </w:r>
      <w:r w:rsidR="00B63DB0" w:rsidRPr="00B24AF1">
        <w:t xml:space="preserve">Функции кредитного </w:t>
      </w:r>
      <w:r w:rsidR="009C3A3D" w:rsidRPr="00B24AF1">
        <w:t>агента</w:t>
      </w:r>
      <w:r w:rsidR="00B63DB0" w:rsidRPr="00B24AF1">
        <w:t xml:space="preserve"> вправе </w:t>
      </w:r>
      <w:r w:rsidR="00B07607" w:rsidRPr="00B24AF1">
        <w:t>осуществлять</w:t>
      </w:r>
      <w:r w:rsidR="00B63DB0" w:rsidRPr="00B24AF1">
        <w:t xml:space="preserve"> любое лицо, указанное в части </w:t>
      </w:r>
      <w:r w:rsidR="009059CC" w:rsidRPr="00B24AF1">
        <w:t>второй</w:t>
      </w:r>
      <w:r w:rsidR="00B07607" w:rsidRPr="00B24AF1">
        <w:t xml:space="preserve"> </w:t>
      </w:r>
      <w:r w:rsidR="00B63DB0" w:rsidRPr="00B24AF1">
        <w:t>статьи</w:t>
      </w:r>
      <w:r w:rsidR="005D5FC9">
        <w:t xml:space="preserve"> 2 </w:t>
      </w:r>
      <w:bookmarkStart w:id="2" w:name="_Hlk493051887"/>
      <w:r w:rsidR="005D5FC9">
        <w:t>настоящего Федерального закона</w:t>
      </w:r>
      <w:bookmarkEnd w:id="2"/>
      <w:r w:rsidR="00B63DB0" w:rsidRPr="00B24AF1">
        <w:t xml:space="preserve">, в том числе любой из участников синдиката кредиторов, за исключением Банка </w:t>
      </w:r>
      <w:r w:rsidR="00B24AF1">
        <w:t>Росс</w:t>
      </w:r>
      <w:r w:rsidR="00B63DB0" w:rsidRPr="00B24AF1">
        <w:t>ии.</w:t>
      </w:r>
      <w:r w:rsidR="00B24AF1">
        <w:t xml:space="preserve">  </w:t>
      </w:r>
    </w:p>
    <w:p w14:paraId="46701C76" w14:textId="1EE1CC07" w:rsidR="0044784E" w:rsidRPr="00B24AF1" w:rsidRDefault="00951803" w:rsidP="0044784E">
      <w:pPr>
        <w:spacing w:line="480" w:lineRule="auto"/>
        <w:ind w:firstLine="709"/>
        <w:rPr>
          <w:sz w:val="30"/>
          <w:szCs w:val="30"/>
        </w:rPr>
      </w:pPr>
      <w:r>
        <w:rPr>
          <w:sz w:val="30"/>
          <w:szCs w:val="30"/>
        </w:rPr>
        <w:t xml:space="preserve">6. </w:t>
      </w:r>
      <w:r w:rsidR="00891C2F" w:rsidRPr="00B24AF1">
        <w:rPr>
          <w:sz w:val="30"/>
          <w:szCs w:val="30"/>
        </w:rPr>
        <w:t>Функции</w:t>
      </w:r>
      <w:r w:rsidR="007715C4" w:rsidRPr="00B24AF1">
        <w:rPr>
          <w:sz w:val="30"/>
          <w:szCs w:val="30"/>
        </w:rPr>
        <w:t xml:space="preserve"> управл</w:t>
      </w:r>
      <w:r w:rsidR="00891C2F" w:rsidRPr="00B24AF1">
        <w:rPr>
          <w:sz w:val="30"/>
          <w:szCs w:val="30"/>
        </w:rPr>
        <w:t>яющего</w:t>
      </w:r>
      <w:r w:rsidR="007715C4" w:rsidRPr="00B24AF1">
        <w:rPr>
          <w:sz w:val="30"/>
          <w:szCs w:val="30"/>
        </w:rPr>
        <w:t xml:space="preserve"> залогом, обеспечивающим обязательства по договору синдицированного кредита, </w:t>
      </w:r>
      <w:r w:rsidR="00891C2F" w:rsidRPr="00B24AF1">
        <w:rPr>
          <w:sz w:val="30"/>
          <w:szCs w:val="30"/>
        </w:rPr>
        <w:t>вправе осуществлять</w:t>
      </w:r>
      <w:r w:rsidR="007715C4" w:rsidRPr="00B24AF1">
        <w:rPr>
          <w:sz w:val="30"/>
          <w:szCs w:val="30"/>
        </w:rPr>
        <w:t xml:space="preserve"> </w:t>
      </w:r>
      <w:r w:rsidR="00891C2F" w:rsidRPr="00B24AF1">
        <w:rPr>
          <w:sz w:val="30"/>
          <w:szCs w:val="30"/>
        </w:rPr>
        <w:t xml:space="preserve">кредитная </w:t>
      </w:r>
      <w:r w:rsidR="00891C2F" w:rsidRPr="00B24AF1">
        <w:rPr>
          <w:sz w:val="30"/>
          <w:szCs w:val="30"/>
        </w:rPr>
        <w:lastRenderedPageBreak/>
        <w:t>организация,</w:t>
      </w:r>
      <w:r w:rsidR="007715C4" w:rsidRPr="00B24AF1">
        <w:rPr>
          <w:sz w:val="30"/>
          <w:szCs w:val="30"/>
        </w:rPr>
        <w:t xml:space="preserve"> государственная корпорация "Банк развития и внешнеэкономической деятельности (Внешэкономбанк)", иностранны</w:t>
      </w:r>
      <w:r w:rsidR="00891C2F" w:rsidRPr="00B24AF1">
        <w:rPr>
          <w:sz w:val="30"/>
          <w:szCs w:val="30"/>
        </w:rPr>
        <w:t>й банк</w:t>
      </w:r>
      <w:r w:rsidR="007715C4" w:rsidRPr="00B24AF1">
        <w:rPr>
          <w:sz w:val="30"/>
          <w:szCs w:val="30"/>
        </w:rPr>
        <w:t>,</w:t>
      </w:r>
      <w:r w:rsidR="00891C2F" w:rsidRPr="00B24AF1">
        <w:rPr>
          <w:sz w:val="30"/>
          <w:szCs w:val="30"/>
        </w:rPr>
        <w:t xml:space="preserve"> международная финансовая организация</w:t>
      </w:r>
      <w:r w:rsidR="0044784E" w:rsidRPr="00B24AF1">
        <w:rPr>
          <w:sz w:val="30"/>
          <w:szCs w:val="30"/>
        </w:rPr>
        <w:t xml:space="preserve">, а также иностранные юридические лица, если исполнение ими таких функций не </w:t>
      </w:r>
      <w:r w:rsidR="0044784E">
        <w:rPr>
          <w:sz w:val="30"/>
          <w:szCs w:val="30"/>
        </w:rPr>
        <w:t xml:space="preserve"> </w:t>
      </w:r>
      <w:r w:rsidR="0044784E" w:rsidRPr="00A869D6">
        <w:rPr>
          <w:sz w:val="30"/>
          <w:szCs w:val="30"/>
        </w:rPr>
        <w:t>противоречит их личному закону</w:t>
      </w:r>
      <w:r w:rsidR="0044784E" w:rsidRPr="00B24AF1">
        <w:rPr>
          <w:sz w:val="30"/>
          <w:szCs w:val="30"/>
        </w:rPr>
        <w:t xml:space="preserve">. </w:t>
      </w:r>
    </w:p>
    <w:p w14:paraId="55D4679B" w14:textId="202C8098" w:rsidR="007715C4" w:rsidRPr="00B24AF1" w:rsidRDefault="0044784E" w:rsidP="0044784E">
      <w:pPr>
        <w:spacing w:line="480" w:lineRule="auto"/>
        <w:ind w:firstLine="709"/>
        <w:rPr>
          <w:sz w:val="30"/>
          <w:szCs w:val="30"/>
        </w:rPr>
      </w:pPr>
      <w:r w:rsidRPr="00B24AF1">
        <w:rPr>
          <w:sz w:val="30"/>
          <w:szCs w:val="30"/>
        </w:rPr>
        <w:t xml:space="preserve"> </w:t>
      </w:r>
      <w:r w:rsidR="00951803">
        <w:rPr>
          <w:sz w:val="30"/>
          <w:szCs w:val="30"/>
        </w:rPr>
        <w:t xml:space="preserve">7. </w:t>
      </w:r>
      <w:r w:rsidR="001D358A" w:rsidRPr="00B24AF1">
        <w:rPr>
          <w:sz w:val="30"/>
          <w:szCs w:val="30"/>
        </w:rPr>
        <w:t xml:space="preserve">Банк России вправе устанавливать </w:t>
      </w:r>
      <w:r w:rsidR="004E12E4" w:rsidRPr="00B24AF1">
        <w:rPr>
          <w:sz w:val="30"/>
          <w:szCs w:val="30"/>
        </w:rPr>
        <w:t xml:space="preserve">дополнительные </w:t>
      </w:r>
      <w:r w:rsidR="001D358A" w:rsidRPr="00B24AF1">
        <w:rPr>
          <w:sz w:val="30"/>
          <w:szCs w:val="30"/>
        </w:rPr>
        <w:t xml:space="preserve">требования к </w:t>
      </w:r>
      <w:r w:rsidR="00843F58" w:rsidRPr="00B24AF1">
        <w:rPr>
          <w:sz w:val="30"/>
          <w:szCs w:val="30"/>
        </w:rPr>
        <w:t>финансовой устойчивости (кредитоспособности</w:t>
      </w:r>
      <w:r w:rsidR="00674A58" w:rsidRPr="00B24AF1">
        <w:rPr>
          <w:sz w:val="30"/>
          <w:szCs w:val="30"/>
        </w:rPr>
        <w:t>, финансовой надежности</w:t>
      </w:r>
      <w:r w:rsidR="00843F58" w:rsidRPr="00B24AF1">
        <w:rPr>
          <w:sz w:val="30"/>
          <w:szCs w:val="30"/>
        </w:rPr>
        <w:t>)</w:t>
      </w:r>
      <w:r w:rsidR="001D358A" w:rsidRPr="00B24AF1">
        <w:rPr>
          <w:sz w:val="30"/>
          <w:szCs w:val="30"/>
        </w:rPr>
        <w:t xml:space="preserve"> кредитного агента и управляющего залогом, обеспечивающим обязательства по договору синдицированного кредита. </w:t>
      </w:r>
    </w:p>
    <w:p w14:paraId="57CD11D5" w14:textId="77777777" w:rsidR="00951803" w:rsidRDefault="00951803" w:rsidP="00300F71">
      <w:pPr>
        <w:pStyle w:val="General1L1"/>
        <w:numPr>
          <w:ilvl w:val="0"/>
          <w:numId w:val="0"/>
        </w:numPr>
        <w:ind w:left="720"/>
        <w:rPr>
          <w:b/>
          <w:sz w:val="30"/>
        </w:rPr>
      </w:pPr>
    </w:p>
    <w:p w14:paraId="7B38598E" w14:textId="21BC106D" w:rsidR="00F053EB" w:rsidRPr="00B24AF1" w:rsidRDefault="00951803" w:rsidP="00300F71">
      <w:pPr>
        <w:pStyle w:val="General1L1"/>
        <w:numPr>
          <w:ilvl w:val="0"/>
          <w:numId w:val="0"/>
        </w:numPr>
        <w:ind w:left="720"/>
        <w:rPr>
          <w:b/>
          <w:sz w:val="30"/>
        </w:rPr>
      </w:pPr>
      <w:r>
        <w:rPr>
          <w:b/>
          <w:sz w:val="30"/>
        </w:rPr>
        <w:t xml:space="preserve">Статья 4. </w:t>
      </w:r>
      <w:r w:rsidR="00F053EB" w:rsidRPr="00B24AF1">
        <w:rPr>
          <w:b/>
          <w:sz w:val="30"/>
        </w:rPr>
        <w:t>Договор с организатором синдицированного кредита</w:t>
      </w:r>
    </w:p>
    <w:p w14:paraId="68BD7DE2" w14:textId="674F9106" w:rsidR="004333E4" w:rsidRPr="00B24AF1" w:rsidRDefault="00951803" w:rsidP="00F053EB">
      <w:pPr>
        <w:spacing w:line="480" w:lineRule="auto"/>
        <w:ind w:firstLine="709"/>
        <w:rPr>
          <w:sz w:val="30"/>
          <w:szCs w:val="30"/>
        </w:rPr>
      </w:pPr>
      <w:r>
        <w:rPr>
          <w:sz w:val="30"/>
          <w:szCs w:val="30"/>
        </w:rPr>
        <w:t xml:space="preserve">1. </w:t>
      </w:r>
      <w:r w:rsidR="00811C2D">
        <w:rPr>
          <w:sz w:val="30"/>
          <w:szCs w:val="30"/>
        </w:rPr>
        <w:t>З</w:t>
      </w:r>
      <w:r w:rsidR="00B63DB0" w:rsidRPr="00B24AF1">
        <w:rPr>
          <w:sz w:val="30"/>
          <w:szCs w:val="30"/>
        </w:rPr>
        <w:t>аемщик</w:t>
      </w:r>
      <w:r w:rsidR="00A221DF">
        <w:rPr>
          <w:sz w:val="30"/>
          <w:szCs w:val="30"/>
        </w:rPr>
        <w:t xml:space="preserve"> (заказчик)</w:t>
      </w:r>
      <w:r w:rsidR="00B63DB0" w:rsidRPr="00B24AF1">
        <w:rPr>
          <w:sz w:val="30"/>
          <w:szCs w:val="30"/>
        </w:rPr>
        <w:t xml:space="preserve"> вправе заключить с организатором </w:t>
      </w:r>
      <w:r w:rsidR="00012973">
        <w:rPr>
          <w:sz w:val="30"/>
          <w:szCs w:val="30"/>
        </w:rPr>
        <w:t xml:space="preserve">синдицированного </w:t>
      </w:r>
      <w:r w:rsidR="00B63DB0" w:rsidRPr="00B24AF1">
        <w:rPr>
          <w:sz w:val="30"/>
          <w:szCs w:val="30"/>
        </w:rPr>
        <w:t xml:space="preserve">кредита договор об организации синдицированного кредита, в котором определяется порядок оказания организатором кредита услуг по подготовке и обеспечению заключения договора синдицированного кредита и порядок выплаты вознаграждения за их оказание. </w:t>
      </w:r>
    </w:p>
    <w:p w14:paraId="50C6BB78" w14:textId="091FB04C" w:rsidR="0044784E" w:rsidRPr="00B24AF1" w:rsidRDefault="00951803" w:rsidP="0044784E">
      <w:pPr>
        <w:spacing w:line="480" w:lineRule="auto"/>
        <w:ind w:firstLine="709"/>
        <w:rPr>
          <w:sz w:val="30"/>
          <w:szCs w:val="30"/>
        </w:rPr>
      </w:pPr>
      <w:r>
        <w:rPr>
          <w:sz w:val="30"/>
          <w:szCs w:val="30"/>
        </w:rPr>
        <w:lastRenderedPageBreak/>
        <w:t xml:space="preserve">2. </w:t>
      </w:r>
      <w:r w:rsidR="0044784E" w:rsidRPr="00B24AF1">
        <w:rPr>
          <w:sz w:val="30"/>
          <w:szCs w:val="30"/>
        </w:rPr>
        <w:t>Договор синдицированного кредита может предусматривать уплату заемщиком вознаграждения организатору синдицированного кредита, которым может в</w:t>
      </w:r>
      <w:r w:rsidR="0044784E" w:rsidRPr="000F2F85">
        <w:rPr>
          <w:sz w:val="30"/>
          <w:szCs w:val="30"/>
        </w:rPr>
        <w:t>ы</w:t>
      </w:r>
      <w:r w:rsidR="0044784E" w:rsidRPr="00B24AF1">
        <w:rPr>
          <w:sz w:val="30"/>
          <w:szCs w:val="30"/>
        </w:rPr>
        <w:t xml:space="preserve">ступать </w:t>
      </w:r>
      <w:r w:rsidR="0044784E">
        <w:rPr>
          <w:sz w:val="30"/>
          <w:szCs w:val="30"/>
        </w:rPr>
        <w:t>участник синдиката кредиторов</w:t>
      </w:r>
      <w:r w:rsidR="0044784E" w:rsidRPr="00B24AF1">
        <w:rPr>
          <w:sz w:val="30"/>
          <w:szCs w:val="30"/>
        </w:rPr>
        <w:t xml:space="preserve"> </w:t>
      </w:r>
      <w:r w:rsidR="0044784E">
        <w:rPr>
          <w:sz w:val="30"/>
          <w:szCs w:val="30"/>
        </w:rPr>
        <w:t>или</w:t>
      </w:r>
      <w:r w:rsidR="0044784E" w:rsidRPr="00B24AF1">
        <w:rPr>
          <w:sz w:val="30"/>
          <w:szCs w:val="30"/>
        </w:rPr>
        <w:t xml:space="preserve"> лицо, не являющееся участником синдиката кредиторов, за услуги по организации синдицированного кредита и порядок выплаты такого вознаграждения. </w:t>
      </w:r>
      <w:r w:rsidR="0044784E">
        <w:rPr>
          <w:sz w:val="30"/>
          <w:szCs w:val="30"/>
        </w:rPr>
        <w:t>В этом случае</w:t>
      </w:r>
      <w:r w:rsidR="0044784E" w:rsidRPr="00B24AF1">
        <w:rPr>
          <w:sz w:val="30"/>
          <w:szCs w:val="30"/>
        </w:rPr>
        <w:t xml:space="preserve"> для оказания услуг по организации синдицированного кредита не требуется заключения отдельного соглашения на оказание таких услуг между за</w:t>
      </w:r>
      <w:r w:rsidR="0044784E">
        <w:rPr>
          <w:sz w:val="30"/>
          <w:szCs w:val="30"/>
        </w:rPr>
        <w:t>емщиком и организатором кредита. Указанные</w:t>
      </w:r>
      <w:r w:rsidR="0044784E" w:rsidRPr="00B24AF1">
        <w:rPr>
          <w:sz w:val="30"/>
          <w:szCs w:val="30"/>
        </w:rPr>
        <w:t xml:space="preserve"> услуги считаются оказанными в случае заключения договора синдицированного кредита, стороной которого</w:t>
      </w:r>
      <w:r w:rsidR="0044784E">
        <w:rPr>
          <w:sz w:val="30"/>
          <w:szCs w:val="30"/>
        </w:rPr>
        <w:t xml:space="preserve"> </w:t>
      </w:r>
      <w:r w:rsidR="0044784E" w:rsidRPr="00B24AF1">
        <w:rPr>
          <w:sz w:val="30"/>
          <w:szCs w:val="30"/>
        </w:rPr>
        <w:t>является организатор синдицированного кредита.</w:t>
      </w:r>
    </w:p>
    <w:p w14:paraId="3BD0A63B" w14:textId="63063FF1" w:rsidR="00B63DB0" w:rsidRDefault="0044784E" w:rsidP="0044784E">
      <w:pPr>
        <w:spacing w:line="480" w:lineRule="auto"/>
        <w:ind w:firstLine="709"/>
        <w:rPr>
          <w:sz w:val="30"/>
          <w:szCs w:val="30"/>
        </w:rPr>
      </w:pPr>
      <w:r w:rsidRPr="00B24AF1">
        <w:rPr>
          <w:sz w:val="30"/>
          <w:szCs w:val="30"/>
        </w:rPr>
        <w:t xml:space="preserve"> </w:t>
      </w:r>
      <w:r w:rsidR="00951803">
        <w:rPr>
          <w:sz w:val="30"/>
          <w:szCs w:val="30"/>
        </w:rPr>
        <w:t xml:space="preserve">3. </w:t>
      </w:r>
      <w:r w:rsidR="00B63DB0" w:rsidRPr="00B24AF1">
        <w:rPr>
          <w:sz w:val="30"/>
          <w:szCs w:val="30"/>
        </w:rPr>
        <w:t>Функции организатора кре</w:t>
      </w:r>
      <w:r w:rsidR="002704AB" w:rsidRPr="00B24AF1">
        <w:rPr>
          <w:sz w:val="30"/>
          <w:szCs w:val="30"/>
        </w:rPr>
        <w:t>дита вправе исполнять любые организации или лиц</w:t>
      </w:r>
      <w:r w:rsidR="00743018" w:rsidRPr="00B24AF1">
        <w:rPr>
          <w:sz w:val="30"/>
          <w:szCs w:val="30"/>
        </w:rPr>
        <w:t>а</w:t>
      </w:r>
      <w:r w:rsidR="00B63DB0" w:rsidRPr="00B24AF1">
        <w:rPr>
          <w:sz w:val="30"/>
          <w:szCs w:val="30"/>
        </w:rPr>
        <w:t>, указанн</w:t>
      </w:r>
      <w:r w:rsidR="002704AB" w:rsidRPr="00B24AF1">
        <w:rPr>
          <w:sz w:val="30"/>
          <w:szCs w:val="30"/>
        </w:rPr>
        <w:t>ы</w:t>
      </w:r>
      <w:r w:rsidR="00B63DB0" w:rsidRPr="00B24AF1">
        <w:rPr>
          <w:sz w:val="30"/>
          <w:szCs w:val="30"/>
        </w:rPr>
        <w:t xml:space="preserve">е в  части </w:t>
      </w:r>
      <w:r w:rsidR="009059CC" w:rsidRPr="00B24AF1">
        <w:rPr>
          <w:sz w:val="30"/>
          <w:szCs w:val="30"/>
        </w:rPr>
        <w:t>второй</w:t>
      </w:r>
      <w:r w:rsidR="00F053EB" w:rsidRPr="00B24AF1">
        <w:rPr>
          <w:sz w:val="30"/>
          <w:szCs w:val="30"/>
        </w:rPr>
        <w:t xml:space="preserve"> </w:t>
      </w:r>
      <w:r w:rsidR="005D5FC9">
        <w:rPr>
          <w:sz w:val="30"/>
          <w:szCs w:val="30"/>
        </w:rPr>
        <w:t xml:space="preserve">статьи 2 </w:t>
      </w:r>
      <w:r w:rsidR="005D5FC9">
        <w:t>настоящего Федерального закона</w:t>
      </w:r>
      <w:r w:rsidR="00B63DB0" w:rsidRPr="00B24AF1">
        <w:rPr>
          <w:sz w:val="30"/>
          <w:szCs w:val="30"/>
        </w:rPr>
        <w:t>, в том числе любой из будущих участников синдиката кредиторов, за исключением Банка России.</w:t>
      </w:r>
    </w:p>
    <w:p w14:paraId="204E9174" w14:textId="4C9EBA68" w:rsidR="00012973" w:rsidRPr="00B24AF1" w:rsidRDefault="00951803" w:rsidP="0044784E">
      <w:pPr>
        <w:spacing w:line="480" w:lineRule="auto"/>
        <w:ind w:firstLine="709"/>
        <w:rPr>
          <w:sz w:val="30"/>
          <w:szCs w:val="30"/>
        </w:rPr>
      </w:pPr>
      <w:r>
        <w:rPr>
          <w:sz w:val="30"/>
          <w:szCs w:val="30"/>
        </w:rPr>
        <w:t xml:space="preserve">4. </w:t>
      </w:r>
      <w:r w:rsidR="00012973" w:rsidRPr="00012973">
        <w:rPr>
          <w:sz w:val="30"/>
          <w:szCs w:val="30"/>
        </w:rPr>
        <w:t xml:space="preserve">Договором об организации синдицированного кредита может быть предусмотрено обязательство заказчика не вести переговоры о заключении договоров синдицированного кредита и (или) об организации </w:t>
      </w:r>
      <w:r w:rsidR="00012973" w:rsidRPr="00012973">
        <w:rPr>
          <w:sz w:val="30"/>
          <w:szCs w:val="30"/>
        </w:rPr>
        <w:lastRenderedPageBreak/>
        <w:t>синдицированного кредита на аналогичных или схожих условиях с другими лицами, а также обязательство любого из организаторов (в случае если на стороне организатора выступает несколько лиц) не вести переговоры о заключении договоров синдицированного кредита и (или) об организации синдицированного кредита для целей предоставления кредита тому же заемщику на аналогичных или схожих условиях с участием других лиц на стороне кредиторов.</w:t>
      </w:r>
    </w:p>
    <w:p w14:paraId="47242229" w14:textId="77777777" w:rsidR="00951803" w:rsidRDefault="00951803" w:rsidP="00300F71">
      <w:pPr>
        <w:pStyle w:val="General1L1"/>
        <w:numPr>
          <w:ilvl w:val="0"/>
          <w:numId w:val="0"/>
        </w:numPr>
        <w:ind w:left="720"/>
        <w:rPr>
          <w:b/>
          <w:sz w:val="30"/>
        </w:rPr>
      </w:pPr>
    </w:p>
    <w:p w14:paraId="3C11FEFC" w14:textId="5C1FBF8D" w:rsidR="00F053EB" w:rsidRPr="00B24AF1" w:rsidRDefault="00951803" w:rsidP="00300F71">
      <w:pPr>
        <w:pStyle w:val="General1L1"/>
        <w:numPr>
          <w:ilvl w:val="0"/>
          <w:numId w:val="0"/>
        </w:numPr>
        <w:ind w:left="720"/>
        <w:rPr>
          <w:b/>
          <w:sz w:val="30"/>
        </w:rPr>
      </w:pPr>
      <w:r>
        <w:rPr>
          <w:b/>
          <w:sz w:val="30"/>
        </w:rPr>
        <w:t xml:space="preserve">Статья 5. </w:t>
      </w:r>
      <w:r w:rsidR="00F053EB" w:rsidRPr="00B24AF1">
        <w:rPr>
          <w:b/>
          <w:sz w:val="30"/>
        </w:rPr>
        <w:t>Независимость обязательств и прав требования кредиторов</w:t>
      </w:r>
    </w:p>
    <w:p w14:paraId="57368E91" w14:textId="2401AB47" w:rsidR="00951803" w:rsidRDefault="00951803" w:rsidP="00F053EB">
      <w:pPr>
        <w:spacing w:line="480" w:lineRule="auto"/>
        <w:ind w:firstLine="709"/>
        <w:rPr>
          <w:sz w:val="30"/>
          <w:szCs w:val="30"/>
        </w:rPr>
      </w:pPr>
      <w:r>
        <w:rPr>
          <w:sz w:val="30"/>
          <w:szCs w:val="30"/>
        </w:rPr>
        <w:t xml:space="preserve">1. </w:t>
      </w:r>
      <w:r w:rsidR="00B63DB0" w:rsidRPr="00B24AF1">
        <w:rPr>
          <w:sz w:val="30"/>
          <w:szCs w:val="30"/>
        </w:rPr>
        <w:t xml:space="preserve">Договором синдицированного кредита должна быть предусмотрена обязанность каждого из участников синдиката кредиторов </w:t>
      </w:r>
      <w:r w:rsidR="00B15E8C" w:rsidRPr="00B24AF1">
        <w:rPr>
          <w:sz w:val="30"/>
          <w:szCs w:val="30"/>
        </w:rPr>
        <w:t>предоставить</w:t>
      </w:r>
      <w:r w:rsidR="00B63DB0" w:rsidRPr="00B24AF1">
        <w:rPr>
          <w:sz w:val="30"/>
          <w:szCs w:val="30"/>
        </w:rPr>
        <w:t xml:space="preserve"> заемщику денежные средства (кредит) в</w:t>
      </w:r>
      <w:r w:rsidR="008C78DF" w:rsidRPr="00B24AF1">
        <w:rPr>
          <w:sz w:val="30"/>
          <w:szCs w:val="30"/>
        </w:rPr>
        <w:t xml:space="preserve"> установленом</w:t>
      </w:r>
      <w:r w:rsidR="00B63DB0" w:rsidRPr="00B24AF1">
        <w:rPr>
          <w:sz w:val="30"/>
          <w:szCs w:val="30"/>
        </w:rPr>
        <w:t xml:space="preserve"> </w:t>
      </w:r>
      <w:r w:rsidR="0044784E" w:rsidRPr="009D107A">
        <w:rPr>
          <w:sz w:val="30"/>
          <w:szCs w:val="30"/>
        </w:rPr>
        <w:t>для каждого участника синдиката</w:t>
      </w:r>
      <w:r w:rsidR="0044784E">
        <w:rPr>
          <w:sz w:val="30"/>
          <w:szCs w:val="30"/>
        </w:rPr>
        <w:t xml:space="preserve"> </w:t>
      </w:r>
      <w:r w:rsidR="00B63DB0" w:rsidRPr="00B24AF1">
        <w:rPr>
          <w:sz w:val="30"/>
          <w:szCs w:val="30"/>
        </w:rPr>
        <w:t>размере</w:t>
      </w:r>
      <w:r w:rsidR="004333E4" w:rsidRPr="00B24AF1">
        <w:rPr>
          <w:sz w:val="30"/>
          <w:szCs w:val="30"/>
        </w:rPr>
        <w:t xml:space="preserve"> </w:t>
      </w:r>
      <w:r w:rsidR="002E592B" w:rsidRPr="00B24AF1">
        <w:rPr>
          <w:sz w:val="30"/>
          <w:szCs w:val="30"/>
        </w:rPr>
        <w:t xml:space="preserve">(доля </w:t>
      </w:r>
      <w:r w:rsidR="008C78DF" w:rsidRPr="00B24AF1">
        <w:rPr>
          <w:sz w:val="30"/>
          <w:szCs w:val="30"/>
        </w:rPr>
        <w:t>выдачи</w:t>
      </w:r>
      <w:r w:rsidR="002E592B" w:rsidRPr="00B24AF1">
        <w:rPr>
          <w:sz w:val="30"/>
          <w:szCs w:val="30"/>
        </w:rPr>
        <w:t>)</w:t>
      </w:r>
      <w:r w:rsidR="00BC6929">
        <w:rPr>
          <w:sz w:val="30"/>
          <w:szCs w:val="30"/>
        </w:rPr>
        <w:t xml:space="preserve"> </w:t>
      </w:r>
      <w:r w:rsidR="0044784E" w:rsidRPr="009D107A">
        <w:rPr>
          <w:sz w:val="30"/>
          <w:szCs w:val="30"/>
        </w:rPr>
        <w:t xml:space="preserve">на </w:t>
      </w:r>
      <w:r w:rsidR="006C50B1">
        <w:rPr>
          <w:sz w:val="30"/>
          <w:szCs w:val="30"/>
        </w:rPr>
        <w:t>согласованных всеми кредиторами</w:t>
      </w:r>
      <w:r w:rsidR="00A869D6" w:rsidRPr="009D107A">
        <w:rPr>
          <w:sz w:val="30"/>
          <w:szCs w:val="30"/>
        </w:rPr>
        <w:t xml:space="preserve"> </w:t>
      </w:r>
      <w:r w:rsidR="0044784E" w:rsidRPr="009D107A">
        <w:rPr>
          <w:sz w:val="30"/>
          <w:szCs w:val="30"/>
        </w:rPr>
        <w:t>условиях предоставления и возврата синдицированного кредита</w:t>
      </w:r>
      <w:r w:rsidR="00B63DB0" w:rsidRPr="00B24AF1">
        <w:rPr>
          <w:sz w:val="30"/>
          <w:szCs w:val="30"/>
        </w:rPr>
        <w:t xml:space="preserve">. </w:t>
      </w:r>
    </w:p>
    <w:p w14:paraId="196FE650" w14:textId="17159396" w:rsidR="00B63DB0" w:rsidRPr="00B24AF1" w:rsidRDefault="00951803" w:rsidP="00F053EB">
      <w:pPr>
        <w:spacing w:line="480" w:lineRule="auto"/>
        <w:ind w:firstLine="709"/>
        <w:rPr>
          <w:sz w:val="30"/>
          <w:szCs w:val="30"/>
        </w:rPr>
      </w:pPr>
      <w:r>
        <w:rPr>
          <w:sz w:val="30"/>
          <w:szCs w:val="30"/>
        </w:rPr>
        <w:t xml:space="preserve">2. </w:t>
      </w:r>
      <w:r w:rsidR="00BE4FAE" w:rsidRPr="00B24AF1">
        <w:rPr>
          <w:sz w:val="30"/>
          <w:szCs w:val="30"/>
        </w:rPr>
        <w:t xml:space="preserve">Если иное не установлено договором синдицированного кредита, </w:t>
      </w:r>
      <w:r w:rsidR="004333E4" w:rsidRPr="00B24AF1">
        <w:rPr>
          <w:sz w:val="30"/>
          <w:szCs w:val="30"/>
        </w:rPr>
        <w:t>размер обязательства</w:t>
      </w:r>
      <w:r w:rsidR="00BE4FAE" w:rsidRPr="00B24AF1">
        <w:rPr>
          <w:sz w:val="30"/>
          <w:szCs w:val="30"/>
        </w:rPr>
        <w:t xml:space="preserve"> каждого из участников синдиката кредито</w:t>
      </w:r>
      <w:r w:rsidR="004333E4" w:rsidRPr="00B24AF1">
        <w:rPr>
          <w:sz w:val="30"/>
          <w:szCs w:val="30"/>
        </w:rPr>
        <w:t>ров по выдаче кредита ограничен</w:t>
      </w:r>
      <w:r w:rsidR="00BE4FAE" w:rsidRPr="00B24AF1">
        <w:rPr>
          <w:sz w:val="30"/>
          <w:szCs w:val="30"/>
        </w:rPr>
        <w:t xml:space="preserve"> его долей </w:t>
      </w:r>
      <w:r w:rsidR="008C78DF" w:rsidRPr="00B24AF1">
        <w:rPr>
          <w:sz w:val="30"/>
          <w:szCs w:val="30"/>
        </w:rPr>
        <w:t>выдачи</w:t>
      </w:r>
      <w:r w:rsidR="00BE4FAE" w:rsidRPr="00B24AF1">
        <w:rPr>
          <w:sz w:val="30"/>
          <w:szCs w:val="30"/>
        </w:rPr>
        <w:t xml:space="preserve"> и не зависит от исполнения </w:t>
      </w:r>
      <w:r w:rsidR="00BE4FAE" w:rsidRPr="00B24AF1">
        <w:rPr>
          <w:sz w:val="30"/>
          <w:szCs w:val="30"/>
        </w:rPr>
        <w:lastRenderedPageBreak/>
        <w:t xml:space="preserve">обязательств по </w:t>
      </w:r>
      <w:r w:rsidR="008E1E44" w:rsidRPr="00B24AF1">
        <w:rPr>
          <w:sz w:val="30"/>
          <w:szCs w:val="30"/>
        </w:rPr>
        <w:t>предоставлению</w:t>
      </w:r>
      <w:r w:rsidR="00BE4FAE" w:rsidRPr="00B24AF1">
        <w:rPr>
          <w:sz w:val="30"/>
          <w:szCs w:val="30"/>
        </w:rPr>
        <w:t xml:space="preserve"> кредита </w:t>
      </w:r>
      <w:r w:rsidR="00F053EB" w:rsidRPr="00B24AF1">
        <w:rPr>
          <w:sz w:val="30"/>
          <w:szCs w:val="30"/>
        </w:rPr>
        <w:t>другими участниками синдиката кредиторов</w:t>
      </w:r>
      <w:r w:rsidR="00BE4FAE" w:rsidRPr="00B24AF1">
        <w:rPr>
          <w:sz w:val="30"/>
          <w:szCs w:val="30"/>
        </w:rPr>
        <w:t xml:space="preserve">. </w:t>
      </w:r>
      <w:r w:rsidR="00B63DB0" w:rsidRPr="00B24AF1">
        <w:rPr>
          <w:sz w:val="30"/>
          <w:szCs w:val="30"/>
        </w:rPr>
        <w:t>Если иное не установлено договором синдицированного кредита, кажд</w:t>
      </w:r>
      <w:r w:rsidR="00BE4FAE" w:rsidRPr="00B24AF1">
        <w:rPr>
          <w:sz w:val="30"/>
          <w:szCs w:val="30"/>
        </w:rPr>
        <w:t>ый</w:t>
      </w:r>
      <w:r w:rsidR="00B63DB0" w:rsidRPr="00B24AF1">
        <w:rPr>
          <w:sz w:val="30"/>
          <w:szCs w:val="30"/>
        </w:rPr>
        <w:t xml:space="preserve"> из участников синдиката кредиторов </w:t>
      </w:r>
      <w:r w:rsidR="00BE4FAE" w:rsidRPr="00B24AF1">
        <w:rPr>
          <w:sz w:val="30"/>
          <w:szCs w:val="30"/>
        </w:rPr>
        <w:t xml:space="preserve">имеет самостоятельное право требования </w:t>
      </w:r>
      <w:r w:rsidR="00B63DB0" w:rsidRPr="00B24AF1">
        <w:rPr>
          <w:sz w:val="30"/>
          <w:szCs w:val="30"/>
        </w:rPr>
        <w:t xml:space="preserve">по денежным обязательствам </w:t>
      </w:r>
      <w:r w:rsidR="004333E4" w:rsidRPr="00B24AF1">
        <w:rPr>
          <w:sz w:val="30"/>
          <w:szCs w:val="30"/>
        </w:rPr>
        <w:t xml:space="preserve">к </w:t>
      </w:r>
      <w:r w:rsidR="00B63DB0" w:rsidRPr="00B24AF1">
        <w:rPr>
          <w:sz w:val="30"/>
          <w:szCs w:val="30"/>
        </w:rPr>
        <w:t>заемщик</w:t>
      </w:r>
      <w:r w:rsidR="004333E4" w:rsidRPr="00B24AF1">
        <w:rPr>
          <w:sz w:val="30"/>
          <w:szCs w:val="30"/>
        </w:rPr>
        <w:t>у</w:t>
      </w:r>
      <w:r w:rsidR="0000434C" w:rsidRPr="00B24AF1">
        <w:rPr>
          <w:sz w:val="30"/>
          <w:szCs w:val="30"/>
        </w:rPr>
        <w:t xml:space="preserve"> в размере, пропорциональном</w:t>
      </w:r>
      <w:r w:rsidR="008E1E44" w:rsidRPr="00B24AF1">
        <w:rPr>
          <w:sz w:val="30"/>
          <w:szCs w:val="30"/>
        </w:rPr>
        <w:t xml:space="preserve"> предоставленной заемщику сумме кредита</w:t>
      </w:r>
      <w:r w:rsidR="00BE4FAE" w:rsidRPr="00B24AF1">
        <w:rPr>
          <w:sz w:val="30"/>
          <w:szCs w:val="30"/>
        </w:rPr>
        <w:t>, которое</w:t>
      </w:r>
      <w:r w:rsidR="00B63DB0" w:rsidRPr="00B24AF1">
        <w:rPr>
          <w:sz w:val="30"/>
          <w:szCs w:val="30"/>
        </w:rPr>
        <w:t xml:space="preserve"> не зависит от прав требования иных участников синдиката кредиторов.</w:t>
      </w:r>
    </w:p>
    <w:p w14:paraId="6015073B" w14:textId="77777777" w:rsidR="00951803" w:rsidRDefault="00951803" w:rsidP="00300F71">
      <w:pPr>
        <w:pStyle w:val="General1L1"/>
        <w:numPr>
          <w:ilvl w:val="0"/>
          <w:numId w:val="0"/>
        </w:numPr>
        <w:ind w:left="720"/>
        <w:rPr>
          <w:b/>
          <w:sz w:val="30"/>
        </w:rPr>
      </w:pPr>
    </w:p>
    <w:p w14:paraId="74E33997" w14:textId="6AC2583B" w:rsidR="00F053EB" w:rsidRPr="00B24AF1" w:rsidRDefault="00951803" w:rsidP="00300F71">
      <w:pPr>
        <w:pStyle w:val="General1L1"/>
        <w:numPr>
          <w:ilvl w:val="0"/>
          <w:numId w:val="0"/>
        </w:numPr>
        <w:ind w:left="720"/>
        <w:rPr>
          <w:b/>
          <w:sz w:val="30"/>
        </w:rPr>
      </w:pPr>
      <w:r>
        <w:rPr>
          <w:b/>
          <w:sz w:val="30"/>
        </w:rPr>
        <w:t xml:space="preserve">Статья 6. </w:t>
      </w:r>
      <w:r w:rsidR="00F053EB" w:rsidRPr="00B24AF1">
        <w:rPr>
          <w:b/>
          <w:sz w:val="30"/>
        </w:rPr>
        <w:t>Расчеты по договору синдицированного кредита</w:t>
      </w:r>
    </w:p>
    <w:p w14:paraId="4C254E57" w14:textId="6F149570" w:rsidR="00B63DB0" w:rsidRPr="00B24AF1" w:rsidRDefault="00951803" w:rsidP="00F053EB">
      <w:pPr>
        <w:spacing w:line="480" w:lineRule="auto"/>
        <w:ind w:firstLine="709"/>
        <w:rPr>
          <w:sz w:val="30"/>
          <w:szCs w:val="30"/>
        </w:rPr>
      </w:pPr>
      <w:r>
        <w:rPr>
          <w:sz w:val="30"/>
          <w:szCs w:val="30"/>
        </w:rPr>
        <w:t xml:space="preserve">1. </w:t>
      </w:r>
      <w:r w:rsidR="00B63DB0" w:rsidRPr="00B24AF1">
        <w:rPr>
          <w:sz w:val="30"/>
          <w:szCs w:val="30"/>
        </w:rPr>
        <w:t>Платежи заемщика по договору синдицированного кредита</w:t>
      </w:r>
      <w:r w:rsidR="00602B72" w:rsidRPr="00B24AF1">
        <w:rPr>
          <w:sz w:val="30"/>
          <w:szCs w:val="30"/>
        </w:rPr>
        <w:t xml:space="preserve"> в пользу кредиторов осуществляются кредитному агенту, если </w:t>
      </w:r>
      <w:r w:rsidR="00B30355" w:rsidRPr="00B24AF1">
        <w:rPr>
          <w:sz w:val="30"/>
          <w:szCs w:val="30"/>
        </w:rPr>
        <w:t>и</w:t>
      </w:r>
      <w:r w:rsidR="00602B72" w:rsidRPr="00B24AF1">
        <w:rPr>
          <w:sz w:val="30"/>
          <w:szCs w:val="30"/>
        </w:rPr>
        <w:t>ное не предусмотрено договором синдицированного кредита, и</w:t>
      </w:r>
      <w:r w:rsidR="00B63DB0" w:rsidRPr="00B24AF1">
        <w:rPr>
          <w:sz w:val="30"/>
          <w:szCs w:val="30"/>
        </w:rPr>
        <w:t xml:space="preserve"> распределяются кредитным </w:t>
      </w:r>
      <w:r w:rsidR="00EB0666" w:rsidRPr="00B24AF1">
        <w:rPr>
          <w:sz w:val="30"/>
          <w:szCs w:val="30"/>
        </w:rPr>
        <w:t>агентом</w:t>
      </w:r>
      <w:r w:rsidR="00B63DB0" w:rsidRPr="00B24AF1">
        <w:rPr>
          <w:sz w:val="30"/>
          <w:szCs w:val="30"/>
        </w:rPr>
        <w:t xml:space="preserve"> или иным уполномоченным лицом </w:t>
      </w:r>
      <w:r w:rsidR="008B5D9A" w:rsidRPr="00B24AF1">
        <w:rPr>
          <w:sz w:val="30"/>
          <w:szCs w:val="30"/>
        </w:rPr>
        <w:t xml:space="preserve">между кредиторами </w:t>
      </w:r>
      <w:r w:rsidR="00B63DB0" w:rsidRPr="00B24AF1">
        <w:rPr>
          <w:sz w:val="30"/>
          <w:szCs w:val="30"/>
        </w:rPr>
        <w:t xml:space="preserve">пропорционально </w:t>
      </w:r>
      <w:r w:rsidR="008B5D9A" w:rsidRPr="00B24AF1">
        <w:rPr>
          <w:sz w:val="30"/>
          <w:szCs w:val="30"/>
        </w:rPr>
        <w:t xml:space="preserve">предоставленным </w:t>
      </w:r>
      <w:r w:rsidR="0044784E" w:rsidRPr="00B24AF1">
        <w:rPr>
          <w:sz w:val="30"/>
          <w:szCs w:val="30"/>
        </w:rPr>
        <w:t>им</w:t>
      </w:r>
      <w:r w:rsidR="0044784E" w:rsidRPr="000F2F85">
        <w:rPr>
          <w:sz w:val="30"/>
          <w:szCs w:val="30"/>
        </w:rPr>
        <w:t>и</w:t>
      </w:r>
      <w:r w:rsidR="006C50B1">
        <w:rPr>
          <w:sz w:val="30"/>
          <w:szCs w:val="30"/>
        </w:rPr>
        <w:t xml:space="preserve"> и непогашенным</w:t>
      </w:r>
      <w:r w:rsidR="008B5D9A" w:rsidRPr="00B24AF1">
        <w:rPr>
          <w:sz w:val="30"/>
          <w:szCs w:val="30"/>
        </w:rPr>
        <w:t xml:space="preserve"> суммам кредита</w:t>
      </w:r>
      <w:r w:rsidR="005B2565">
        <w:rPr>
          <w:sz w:val="30"/>
          <w:szCs w:val="30"/>
        </w:rPr>
        <w:t xml:space="preserve"> и </w:t>
      </w:r>
      <w:r w:rsidR="00B950EA">
        <w:rPr>
          <w:sz w:val="30"/>
          <w:szCs w:val="30"/>
        </w:rPr>
        <w:t>(</w:t>
      </w:r>
      <w:r w:rsidR="005B2565">
        <w:rPr>
          <w:sz w:val="30"/>
          <w:szCs w:val="30"/>
        </w:rPr>
        <w:t>или</w:t>
      </w:r>
      <w:r w:rsidR="00B950EA">
        <w:rPr>
          <w:sz w:val="30"/>
          <w:szCs w:val="30"/>
        </w:rPr>
        <w:t>)</w:t>
      </w:r>
      <w:r w:rsidR="005B2565">
        <w:rPr>
          <w:sz w:val="30"/>
          <w:szCs w:val="30"/>
        </w:rPr>
        <w:t xml:space="preserve"> </w:t>
      </w:r>
      <w:r w:rsidR="00E97F0D">
        <w:rPr>
          <w:sz w:val="30"/>
          <w:szCs w:val="30"/>
        </w:rPr>
        <w:t>их</w:t>
      </w:r>
      <w:r w:rsidR="0044784E">
        <w:rPr>
          <w:sz w:val="30"/>
          <w:szCs w:val="30"/>
        </w:rPr>
        <w:t xml:space="preserve"> </w:t>
      </w:r>
      <w:r w:rsidR="005B2565">
        <w:rPr>
          <w:sz w:val="30"/>
          <w:szCs w:val="30"/>
        </w:rPr>
        <w:t>долям выдачи</w:t>
      </w:r>
      <w:r w:rsidR="00B63DB0" w:rsidRPr="00B24AF1">
        <w:rPr>
          <w:sz w:val="30"/>
          <w:szCs w:val="30"/>
        </w:rPr>
        <w:t>, если иной порядок распределения не установлен договором синдицированного кредита.</w:t>
      </w:r>
    </w:p>
    <w:p w14:paraId="4E3B3C71" w14:textId="03B5D0F1" w:rsidR="0000434C" w:rsidRDefault="00951803" w:rsidP="0000434C">
      <w:pPr>
        <w:spacing w:line="480" w:lineRule="auto"/>
        <w:ind w:firstLine="709"/>
        <w:rPr>
          <w:sz w:val="30"/>
          <w:szCs w:val="30"/>
        </w:rPr>
      </w:pPr>
      <w:r>
        <w:rPr>
          <w:sz w:val="30"/>
          <w:szCs w:val="30"/>
        </w:rPr>
        <w:t xml:space="preserve">2. </w:t>
      </w:r>
      <w:r w:rsidR="008B5D9A" w:rsidRPr="00B24AF1">
        <w:rPr>
          <w:sz w:val="30"/>
          <w:szCs w:val="30"/>
        </w:rPr>
        <w:t>Если иное не предусмотрено договоро</w:t>
      </w:r>
      <w:r w:rsidR="004333E4" w:rsidRPr="00B24AF1">
        <w:rPr>
          <w:sz w:val="30"/>
          <w:szCs w:val="30"/>
        </w:rPr>
        <w:t>м</w:t>
      </w:r>
      <w:r w:rsidR="008B5D9A" w:rsidRPr="00B24AF1">
        <w:rPr>
          <w:sz w:val="30"/>
          <w:szCs w:val="30"/>
        </w:rPr>
        <w:t xml:space="preserve"> синдицированного кредита, </w:t>
      </w:r>
      <w:r w:rsidR="0000434C" w:rsidRPr="00B24AF1">
        <w:rPr>
          <w:sz w:val="30"/>
          <w:szCs w:val="30"/>
        </w:rPr>
        <w:t>обязанност</w:t>
      </w:r>
      <w:r w:rsidR="008B5D9A" w:rsidRPr="00B24AF1">
        <w:rPr>
          <w:sz w:val="30"/>
          <w:szCs w:val="30"/>
        </w:rPr>
        <w:t>и</w:t>
      </w:r>
      <w:r w:rsidR="0000434C" w:rsidRPr="00B24AF1">
        <w:rPr>
          <w:sz w:val="30"/>
          <w:szCs w:val="30"/>
        </w:rPr>
        <w:t xml:space="preserve"> заемщика </w:t>
      </w:r>
      <w:r w:rsidR="00F053EB" w:rsidRPr="00B24AF1">
        <w:rPr>
          <w:sz w:val="30"/>
          <w:szCs w:val="30"/>
        </w:rPr>
        <w:t xml:space="preserve">перед участниками синдиката кредиторов </w:t>
      </w:r>
      <w:r w:rsidR="0000434C" w:rsidRPr="00B24AF1">
        <w:rPr>
          <w:sz w:val="30"/>
          <w:szCs w:val="30"/>
        </w:rPr>
        <w:lastRenderedPageBreak/>
        <w:t>по погашению синдицированного кредита, уплате процентов и осуществлению иных платежей считаются исполненными</w:t>
      </w:r>
      <w:r w:rsidR="008B5D9A" w:rsidRPr="00B24AF1">
        <w:rPr>
          <w:sz w:val="30"/>
          <w:szCs w:val="30"/>
        </w:rPr>
        <w:t xml:space="preserve"> с момента передачи денежных средств кредитному агенту. </w:t>
      </w:r>
      <w:r w:rsidR="0000434C" w:rsidRPr="00B24AF1">
        <w:rPr>
          <w:sz w:val="30"/>
          <w:szCs w:val="30"/>
        </w:rPr>
        <w:t xml:space="preserve"> </w:t>
      </w:r>
    </w:p>
    <w:p w14:paraId="618B2A37" w14:textId="2A95698A" w:rsidR="00A221DF" w:rsidRPr="00A221DF" w:rsidRDefault="00951803" w:rsidP="00A221DF">
      <w:pPr>
        <w:spacing w:line="480" w:lineRule="auto"/>
        <w:ind w:firstLine="709"/>
        <w:rPr>
          <w:sz w:val="30"/>
          <w:szCs w:val="30"/>
        </w:rPr>
      </w:pPr>
      <w:r>
        <w:rPr>
          <w:sz w:val="30"/>
          <w:szCs w:val="30"/>
        </w:rPr>
        <w:t xml:space="preserve">3. </w:t>
      </w:r>
      <w:r w:rsidR="00A221DF" w:rsidRPr="00A221DF">
        <w:rPr>
          <w:sz w:val="30"/>
          <w:szCs w:val="30"/>
        </w:rPr>
        <w:t>Для совершения операций с денежными средствами от имени кредиторов по договору синдицированного кредита кредитному агенту, а также управляющему залогом (при наличии управляющего залогом) открываются специальные номинальные счета. К отношениям по договору специального номинального счета применяются положения статей 860.1 – 860.6 Гражданского кодекса Российской Федерации с учетом особенностей, предусмотренных настоящей статьей.</w:t>
      </w:r>
    </w:p>
    <w:p w14:paraId="32DF7791" w14:textId="77777777" w:rsidR="00A221DF" w:rsidRPr="00A221DF" w:rsidRDefault="00A221DF" w:rsidP="00A221DF">
      <w:pPr>
        <w:spacing w:line="480" w:lineRule="auto"/>
        <w:ind w:firstLine="709"/>
        <w:rPr>
          <w:sz w:val="30"/>
          <w:szCs w:val="30"/>
        </w:rPr>
      </w:pPr>
      <w:r w:rsidRPr="00A221DF">
        <w:rPr>
          <w:sz w:val="30"/>
          <w:szCs w:val="30"/>
        </w:rPr>
        <w:t xml:space="preserve">Бенефициаром в отношении специального номинального счета может выступать владелец счета.  </w:t>
      </w:r>
    </w:p>
    <w:p w14:paraId="41FACB9E" w14:textId="77777777" w:rsidR="00A221DF" w:rsidRPr="00A221DF" w:rsidRDefault="00A221DF" w:rsidP="00A221DF">
      <w:pPr>
        <w:spacing w:line="480" w:lineRule="auto"/>
        <w:ind w:firstLine="709"/>
        <w:rPr>
          <w:sz w:val="30"/>
          <w:szCs w:val="30"/>
        </w:rPr>
      </w:pPr>
      <w:r w:rsidRPr="00A221DF">
        <w:rPr>
          <w:sz w:val="30"/>
          <w:szCs w:val="30"/>
        </w:rPr>
        <w:t xml:space="preserve">Если на специальном номинальном счете учитываются денежные средства нескольких бенефициаров, кредитный агент ведет учет денежных средств каждого бенефициара.  </w:t>
      </w:r>
    </w:p>
    <w:p w14:paraId="3150E005" w14:textId="4D625359" w:rsidR="00A221DF" w:rsidRPr="00B24AF1" w:rsidRDefault="00A221DF" w:rsidP="00A221DF">
      <w:pPr>
        <w:spacing w:line="480" w:lineRule="auto"/>
        <w:ind w:firstLine="709"/>
        <w:rPr>
          <w:sz w:val="30"/>
          <w:szCs w:val="30"/>
        </w:rPr>
      </w:pPr>
      <w:r w:rsidRPr="00A221DF">
        <w:rPr>
          <w:sz w:val="30"/>
          <w:szCs w:val="30"/>
        </w:rPr>
        <w:t xml:space="preserve">Приостановление операций по специальному номинальному счету, арест или списание денежных средств, находящихся на специальном номинальном счете, по обязательствам владельца счета, не </w:t>
      </w:r>
      <w:r w:rsidRPr="00A221DF">
        <w:rPr>
          <w:sz w:val="30"/>
          <w:szCs w:val="30"/>
        </w:rPr>
        <w:lastRenderedPageBreak/>
        <w:t>предусмотренным статьями 850 и 851 Гражданского кодекса Российской Федерации, допускается по правилам, предусмотренным Гражданским кодексом Российской Федерации для приостановления, ареста или списания средств по обязательствам бенефициара, в случае, если владелец счета одновременно является бенефициаром в отношении специального номинального счета.</w:t>
      </w:r>
    </w:p>
    <w:p w14:paraId="7CDED7FD" w14:textId="77777777" w:rsidR="00951803" w:rsidRDefault="00951803" w:rsidP="00300F71">
      <w:pPr>
        <w:pStyle w:val="General1L1"/>
        <w:numPr>
          <w:ilvl w:val="0"/>
          <w:numId w:val="0"/>
        </w:numPr>
        <w:ind w:left="720"/>
        <w:rPr>
          <w:b/>
          <w:sz w:val="30"/>
        </w:rPr>
      </w:pPr>
    </w:p>
    <w:p w14:paraId="518A96EA" w14:textId="096FBF10" w:rsidR="00F053EB" w:rsidRPr="00B24AF1" w:rsidRDefault="00951803" w:rsidP="00300F71">
      <w:pPr>
        <w:pStyle w:val="General1L1"/>
        <w:numPr>
          <w:ilvl w:val="0"/>
          <w:numId w:val="0"/>
        </w:numPr>
        <w:ind w:left="720"/>
        <w:rPr>
          <w:b/>
          <w:sz w:val="30"/>
        </w:rPr>
      </w:pPr>
      <w:r>
        <w:rPr>
          <w:b/>
          <w:sz w:val="30"/>
        </w:rPr>
        <w:t xml:space="preserve">Статья 7. </w:t>
      </w:r>
      <w:r w:rsidR="006E1EDB" w:rsidRPr="00B24AF1">
        <w:rPr>
          <w:b/>
          <w:sz w:val="30"/>
        </w:rPr>
        <w:t xml:space="preserve">Распоряжение правами требования и перевод </w:t>
      </w:r>
      <w:r w:rsidR="00885CEF" w:rsidRPr="00B24AF1">
        <w:rPr>
          <w:b/>
          <w:sz w:val="30"/>
        </w:rPr>
        <w:t>долга</w:t>
      </w:r>
    </w:p>
    <w:p w14:paraId="4CCC5D02" w14:textId="711D6CB6" w:rsidR="00B63DB0" w:rsidRPr="00B24AF1" w:rsidRDefault="00951803" w:rsidP="006E1EDB">
      <w:pPr>
        <w:spacing w:line="480" w:lineRule="auto"/>
        <w:ind w:firstLine="709"/>
        <w:rPr>
          <w:sz w:val="30"/>
          <w:szCs w:val="30"/>
        </w:rPr>
      </w:pPr>
      <w:r>
        <w:rPr>
          <w:sz w:val="30"/>
          <w:szCs w:val="30"/>
        </w:rPr>
        <w:t xml:space="preserve">1. </w:t>
      </w:r>
      <w:r w:rsidR="00B63DB0" w:rsidRPr="00B24AF1">
        <w:rPr>
          <w:sz w:val="30"/>
          <w:szCs w:val="30"/>
        </w:rPr>
        <w:t>Участник синдиката кредиторов вправе независимо от других участников синдиката кредиторов</w:t>
      </w:r>
      <w:r w:rsidR="00B61263" w:rsidRPr="00B24AF1">
        <w:rPr>
          <w:sz w:val="30"/>
          <w:szCs w:val="30"/>
        </w:rPr>
        <w:t>, кредитного агента и иных уполномоченных кредиторами лиц</w:t>
      </w:r>
      <w:r w:rsidR="00B63DB0" w:rsidRPr="00B24AF1">
        <w:rPr>
          <w:sz w:val="30"/>
          <w:szCs w:val="30"/>
        </w:rPr>
        <w:t xml:space="preserve"> распоряжаться своими правами требования по денежному обязательству к заемщику и иным лицам, если договором синдицированного кредита не предусмотрено иное.</w:t>
      </w:r>
    </w:p>
    <w:p w14:paraId="5718F2F0" w14:textId="232431CD" w:rsidR="00B63DB0" w:rsidRPr="00B24AF1" w:rsidRDefault="00951803" w:rsidP="0001145C">
      <w:pPr>
        <w:spacing w:line="480" w:lineRule="auto"/>
        <w:ind w:firstLine="709"/>
        <w:rPr>
          <w:sz w:val="30"/>
          <w:szCs w:val="30"/>
        </w:rPr>
      </w:pPr>
      <w:r>
        <w:rPr>
          <w:sz w:val="30"/>
          <w:szCs w:val="30"/>
        </w:rPr>
        <w:t xml:space="preserve">2. </w:t>
      </w:r>
      <w:r w:rsidR="0001145C" w:rsidRPr="00B24AF1">
        <w:rPr>
          <w:sz w:val="30"/>
          <w:szCs w:val="30"/>
        </w:rPr>
        <w:t>Допускается уступка права требования (в целом или в части) к заемщику по договору синдицированного кредита лицам, не указанным в части второй</w:t>
      </w:r>
      <w:r w:rsidR="005D5FC9">
        <w:rPr>
          <w:sz w:val="30"/>
          <w:szCs w:val="30"/>
        </w:rPr>
        <w:t xml:space="preserve"> статьи 2 </w:t>
      </w:r>
      <w:r w:rsidR="005D5FC9" w:rsidRPr="005D5FC9">
        <w:rPr>
          <w:sz w:val="30"/>
          <w:szCs w:val="30"/>
        </w:rPr>
        <w:t>настоящего Федерального закона</w:t>
      </w:r>
      <w:r w:rsidR="0001145C" w:rsidRPr="00B24AF1">
        <w:rPr>
          <w:sz w:val="30"/>
          <w:szCs w:val="30"/>
        </w:rPr>
        <w:t xml:space="preserve">, если такая уступка не влечет перехода к этим лицам обязанностей по выдаче кредита и размер уступаемого требования не превышает суммы предоставленного </w:t>
      </w:r>
      <w:r w:rsidR="0001145C" w:rsidRPr="00B24AF1">
        <w:rPr>
          <w:sz w:val="30"/>
          <w:szCs w:val="30"/>
        </w:rPr>
        <w:lastRenderedPageBreak/>
        <w:t xml:space="preserve">кредита. </w:t>
      </w:r>
      <w:r w:rsidR="0001145C">
        <w:rPr>
          <w:sz w:val="30"/>
          <w:szCs w:val="30"/>
        </w:rPr>
        <w:t>П</w:t>
      </w:r>
      <w:r w:rsidR="0001145C" w:rsidRPr="00B24AF1">
        <w:rPr>
          <w:sz w:val="30"/>
          <w:szCs w:val="30"/>
        </w:rPr>
        <w:t xml:space="preserve">ри передаче права требования по денежному обязательству по договору синдицированного кредита на основании сделки, заключенной участником синдиката кредиторов, или при переходе такого права требования на основании закона, к новому кредитору одновременно переходят все иные права и обязанности по </w:t>
      </w:r>
      <w:r w:rsidR="0001145C" w:rsidRPr="00A869D6">
        <w:rPr>
          <w:sz w:val="30"/>
          <w:szCs w:val="30"/>
        </w:rPr>
        <w:t>договорам, элементы которых содержатся в договоре</w:t>
      </w:r>
      <w:r w:rsidR="0001145C" w:rsidRPr="00B27116">
        <w:rPr>
          <w:sz w:val="30"/>
          <w:szCs w:val="30"/>
        </w:rPr>
        <w:t xml:space="preserve"> синдицированного кредита (договорам, составляющим отношения синдицированного кредита)</w:t>
      </w:r>
      <w:r w:rsidR="0001145C" w:rsidRPr="00515B3E">
        <w:rPr>
          <w:sz w:val="30"/>
          <w:szCs w:val="30"/>
        </w:rPr>
        <w:t>, в том числе, по договор</w:t>
      </w:r>
      <w:r w:rsidR="0001145C" w:rsidRPr="009D107A">
        <w:rPr>
          <w:sz w:val="30"/>
          <w:szCs w:val="30"/>
        </w:rPr>
        <w:t>у</w:t>
      </w:r>
      <w:r w:rsidR="0001145C" w:rsidRPr="00A869D6">
        <w:rPr>
          <w:sz w:val="30"/>
          <w:szCs w:val="30"/>
        </w:rPr>
        <w:t xml:space="preserve"> управления залогом, агентскому договору </w:t>
      </w:r>
      <w:r w:rsidR="00A869D6">
        <w:rPr>
          <w:sz w:val="30"/>
          <w:szCs w:val="30"/>
        </w:rPr>
        <w:t xml:space="preserve">по </w:t>
      </w:r>
      <w:r w:rsidR="0001145C" w:rsidRPr="00A869D6">
        <w:rPr>
          <w:sz w:val="30"/>
          <w:szCs w:val="30"/>
        </w:rPr>
        <w:t>синдицированно</w:t>
      </w:r>
      <w:r w:rsidR="00A869D6">
        <w:rPr>
          <w:sz w:val="30"/>
          <w:szCs w:val="30"/>
        </w:rPr>
        <w:t>му</w:t>
      </w:r>
      <w:r w:rsidR="0001145C" w:rsidRPr="00A869D6">
        <w:rPr>
          <w:sz w:val="30"/>
          <w:szCs w:val="30"/>
        </w:rPr>
        <w:t xml:space="preserve"> кредит</w:t>
      </w:r>
      <w:r w:rsidR="00A869D6">
        <w:rPr>
          <w:sz w:val="30"/>
          <w:szCs w:val="30"/>
        </w:rPr>
        <w:t>у</w:t>
      </w:r>
      <w:r w:rsidR="0001145C" w:rsidRPr="00A869D6">
        <w:rPr>
          <w:sz w:val="30"/>
          <w:szCs w:val="30"/>
        </w:rPr>
        <w:t xml:space="preserve"> и межкредиторскому соглашению.</w:t>
      </w:r>
      <w:r w:rsidR="0001145C" w:rsidRPr="00B24AF1">
        <w:rPr>
          <w:sz w:val="30"/>
          <w:szCs w:val="30"/>
        </w:rPr>
        <w:t xml:space="preserve"> При этом кредитный агент, управляющий залогом и иные лица, уполномоченные первоначальным участником синдиката кредиторов действовать от его имени и в его интересах, признаются действующими от имени и в интересах нового участника синдиката кредиторов.</w:t>
      </w:r>
    </w:p>
    <w:p w14:paraId="732CB986" w14:textId="3E973A99" w:rsidR="00B63DB0" w:rsidRPr="00B24AF1" w:rsidRDefault="00951803">
      <w:pPr>
        <w:spacing w:line="480" w:lineRule="auto"/>
        <w:ind w:firstLine="709"/>
        <w:rPr>
          <w:sz w:val="30"/>
          <w:szCs w:val="30"/>
        </w:rPr>
      </w:pPr>
      <w:r>
        <w:rPr>
          <w:sz w:val="30"/>
          <w:szCs w:val="30"/>
        </w:rPr>
        <w:t xml:space="preserve">3. </w:t>
      </w:r>
      <w:r w:rsidR="00B63DB0" w:rsidRPr="00B24AF1">
        <w:rPr>
          <w:sz w:val="30"/>
          <w:szCs w:val="30"/>
        </w:rPr>
        <w:t xml:space="preserve">Не допускается уступка прав и (или) </w:t>
      </w:r>
      <w:r w:rsidR="004B304C" w:rsidRPr="00B24AF1">
        <w:rPr>
          <w:sz w:val="30"/>
          <w:szCs w:val="30"/>
        </w:rPr>
        <w:t xml:space="preserve">перевод </w:t>
      </w:r>
      <w:r w:rsidR="00B63DB0" w:rsidRPr="00B24AF1">
        <w:rPr>
          <w:sz w:val="30"/>
          <w:szCs w:val="30"/>
        </w:rPr>
        <w:t xml:space="preserve">обязанностей </w:t>
      </w:r>
      <w:r w:rsidR="00A5702B" w:rsidRPr="00B24AF1">
        <w:rPr>
          <w:sz w:val="30"/>
          <w:szCs w:val="30"/>
        </w:rPr>
        <w:t>[</w:t>
      </w:r>
      <w:r w:rsidR="004B304C" w:rsidRPr="00B24AF1">
        <w:rPr>
          <w:sz w:val="30"/>
          <w:szCs w:val="30"/>
        </w:rPr>
        <w:t xml:space="preserve">участника синдиката </w:t>
      </w:r>
      <w:r w:rsidR="00A5702B" w:rsidRPr="00B24AF1">
        <w:rPr>
          <w:sz w:val="30"/>
          <w:szCs w:val="30"/>
        </w:rPr>
        <w:t>кредитор</w:t>
      </w:r>
      <w:r w:rsidR="004B304C" w:rsidRPr="00B24AF1">
        <w:rPr>
          <w:sz w:val="30"/>
          <w:szCs w:val="30"/>
        </w:rPr>
        <w:t>ов</w:t>
      </w:r>
      <w:r w:rsidR="00A5702B" w:rsidRPr="00B24AF1">
        <w:rPr>
          <w:sz w:val="30"/>
          <w:szCs w:val="30"/>
        </w:rPr>
        <w:t xml:space="preserve">] </w:t>
      </w:r>
      <w:r w:rsidR="00B63DB0" w:rsidRPr="00B24AF1">
        <w:rPr>
          <w:sz w:val="30"/>
          <w:szCs w:val="30"/>
        </w:rPr>
        <w:t>по одному из договоров, образующих отношения синдицированного кредита</w:t>
      </w:r>
      <w:r w:rsidR="004B304C" w:rsidRPr="00B24AF1">
        <w:rPr>
          <w:sz w:val="30"/>
          <w:szCs w:val="30"/>
        </w:rPr>
        <w:t>,</w:t>
      </w:r>
      <w:r w:rsidR="00B63DB0" w:rsidRPr="00B24AF1">
        <w:rPr>
          <w:sz w:val="30"/>
          <w:szCs w:val="30"/>
        </w:rPr>
        <w:t xml:space="preserve"> без одновременной </w:t>
      </w:r>
      <w:r w:rsidR="00655F3F" w:rsidRPr="00B24AF1">
        <w:rPr>
          <w:sz w:val="30"/>
          <w:szCs w:val="30"/>
        </w:rPr>
        <w:t xml:space="preserve">передачи </w:t>
      </w:r>
      <w:r w:rsidR="00B63DB0" w:rsidRPr="00B24AF1">
        <w:rPr>
          <w:sz w:val="30"/>
          <w:szCs w:val="30"/>
        </w:rPr>
        <w:t xml:space="preserve">прав и обязанностей по иным договорам, составляющим отношения </w:t>
      </w:r>
      <w:r w:rsidR="00B63DB0" w:rsidRPr="00B24AF1">
        <w:rPr>
          <w:sz w:val="30"/>
          <w:szCs w:val="30"/>
        </w:rPr>
        <w:lastRenderedPageBreak/>
        <w:t>синдицированного кредита</w:t>
      </w:r>
      <w:r w:rsidR="004B304C" w:rsidRPr="00B24AF1">
        <w:rPr>
          <w:sz w:val="30"/>
          <w:szCs w:val="30"/>
        </w:rPr>
        <w:t>,</w:t>
      </w:r>
      <w:r w:rsidR="00A5702B" w:rsidRPr="00B24AF1">
        <w:rPr>
          <w:sz w:val="30"/>
          <w:szCs w:val="30"/>
        </w:rPr>
        <w:t xml:space="preserve"> или п</w:t>
      </w:r>
      <w:r w:rsidR="00B63DB0" w:rsidRPr="00B24AF1">
        <w:rPr>
          <w:sz w:val="30"/>
          <w:szCs w:val="30"/>
        </w:rPr>
        <w:t xml:space="preserve">о договорам, </w:t>
      </w:r>
      <w:r w:rsidR="00B15E8C" w:rsidRPr="00B24AF1">
        <w:rPr>
          <w:sz w:val="30"/>
          <w:szCs w:val="30"/>
        </w:rPr>
        <w:t xml:space="preserve">элементы которых содержатся в </w:t>
      </w:r>
      <w:r w:rsidR="00B63DB0" w:rsidRPr="00B24AF1">
        <w:rPr>
          <w:sz w:val="30"/>
          <w:szCs w:val="30"/>
        </w:rPr>
        <w:t>договор</w:t>
      </w:r>
      <w:r w:rsidR="00B15E8C" w:rsidRPr="00B24AF1">
        <w:rPr>
          <w:sz w:val="30"/>
          <w:szCs w:val="30"/>
        </w:rPr>
        <w:t>е</w:t>
      </w:r>
      <w:r w:rsidR="00B63DB0" w:rsidRPr="00B24AF1">
        <w:rPr>
          <w:sz w:val="30"/>
          <w:szCs w:val="30"/>
        </w:rPr>
        <w:t xml:space="preserve"> синдицированного кредита.</w:t>
      </w:r>
    </w:p>
    <w:p w14:paraId="15D64FCE" w14:textId="507714CE" w:rsidR="00B63DB0" w:rsidRPr="00B24AF1" w:rsidRDefault="00951803" w:rsidP="009A50E6">
      <w:pPr>
        <w:spacing w:line="480" w:lineRule="auto"/>
        <w:ind w:firstLine="709"/>
        <w:rPr>
          <w:sz w:val="30"/>
          <w:szCs w:val="30"/>
        </w:rPr>
      </w:pPr>
      <w:r>
        <w:rPr>
          <w:sz w:val="30"/>
          <w:szCs w:val="30"/>
        </w:rPr>
        <w:t xml:space="preserve">4. </w:t>
      </w:r>
      <w:r w:rsidR="00B63DB0" w:rsidRPr="00B24AF1">
        <w:rPr>
          <w:sz w:val="30"/>
          <w:szCs w:val="30"/>
        </w:rPr>
        <w:t xml:space="preserve">Неисполненная обязанность участника синдиката кредиторов перед заемщиком по выдаче кредита может быть переведена на иное лицо, </w:t>
      </w:r>
      <w:r w:rsidR="00B41001" w:rsidRPr="00B24AF1">
        <w:rPr>
          <w:sz w:val="30"/>
          <w:szCs w:val="30"/>
        </w:rPr>
        <w:t>указанное в</w:t>
      </w:r>
      <w:r w:rsidR="00B63DB0" w:rsidRPr="00B24AF1">
        <w:rPr>
          <w:sz w:val="30"/>
          <w:szCs w:val="30"/>
        </w:rPr>
        <w:t xml:space="preserve"> части </w:t>
      </w:r>
      <w:r w:rsidR="009059CC" w:rsidRPr="00B24AF1">
        <w:rPr>
          <w:sz w:val="30"/>
          <w:szCs w:val="30"/>
        </w:rPr>
        <w:t>второй</w:t>
      </w:r>
      <w:r w:rsidR="00B41001" w:rsidRPr="00B24AF1">
        <w:rPr>
          <w:sz w:val="30"/>
          <w:szCs w:val="30"/>
        </w:rPr>
        <w:t xml:space="preserve"> </w:t>
      </w:r>
      <w:r w:rsidR="005D5FC9">
        <w:rPr>
          <w:sz w:val="30"/>
          <w:szCs w:val="30"/>
        </w:rPr>
        <w:t xml:space="preserve">статьи 2 </w:t>
      </w:r>
      <w:r w:rsidR="005D5FC9" w:rsidRPr="005D5FC9">
        <w:rPr>
          <w:sz w:val="30"/>
          <w:szCs w:val="30"/>
        </w:rPr>
        <w:t>настоящего Федерального закона</w:t>
      </w:r>
      <w:r w:rsidR="00B63DB0" w:rsidRPr="00B24AF1">
        <w:rPr>
          <w:sz w:val="30"/>
          <w:szCs w:val="30"/>
        </w:rPr>
        <w:t xml:space="preserve">, по общим правилам гражданского законодательства Российской Федерации о переводе долга. Договором синдицированного кредита или иным соглашением, заключенным между кредиторами и заемщиком, может быть предусмотрено </w:t>
      </w:r>
      <w:r w:rsidR="00B41001" w:rsidRPr="00B24AF1">
        <w:rPr>
          <w:sz w:val="30"/>
          <w:szCs w:val="30"/>
        </w:rPr>
        <w:t>заранее данное</w:t>
      </w:r>
      <w:r w:rsidR="00B63DB0" w:rsidRPr="00B24AF1">
        <w:rPr>
          <w:sz w:val="30"/>
          <w:szCs w:val="30"/>
        </w:rPr>
        <w:t xml:space="preserve"> согласие заемщика на перевод участником синдиката кредиторов своей обязанности по предоставлению кредит</w:t>
      </w:r>
      <w:r w:rsidR="00E951E7" w:rsidRPr="00B24AF1">
        <w:rPr>
          <w:sz w:val="30"/>
          <w:szCs w:val="30"/>
        </w:rPr>
        <w:t>а</w:t>
      </w:r>
      <w:r w:rsidR="00B63DB0" w:rsidRPr="00B24AF1">
        <w:rPr>
          <w:sz w:val="30"/>
          <w:szCs w:val="30"/>
        </w:rPr>
        <w:t xml:space="preserve"> на иное лицо, </w:t>
      </w:r>
      <w:r w:rsidR="00B41001" w:rsidRPr="00B24AF1">
        <w:rPr>
          <w:sz w:val="30"/>
          <w:szCs w:val="30"/>
        </w:rPr>
        <w:t>указанное в</w:t>
      </w:r>
      <w:r w:rsidR="00B63DB0" w:rsidRPr="00B24AF1">
        <w:rPr>
          <w:sz w:val="30"/>
          <w:szCs w:val="30"/>
        </w:rPr>
        <w:t xml:space="preserve"> части </w:t>
      </w:r>
      <w:r w:rsidR="009059CC" w:rsidRPr="00B24AF1">
        <w:rPr>
          <w:sz w:val="30"/>
          <w:szCs w:val="30"/>
        </w:rPr>
        <w:t>второй</w:t>
      </w:r>
      <w:r w:rsidR="00B41001" w:rsidRPr="00B24AF1">
        <w:rPr>
          <w:sz w:val="30"/>
          <w:szCs w:val="30"/>
        </w:rPr>
        <w:t xml:space="preserve"> </w:t>
      </w:r>
      <w:r w:rsidR="005D5FC9">
        <w:rPr>
          <w:sz w:val="30"/>
          <w:szCs w:val="30"/>
        </w:rPr>
        <w:t xml:space="preserve">статьи 2 </w:t>
      </w:r>
      <w:r w:rsidR="005D5FC9" w:rsidRPr="005D5FC9">
        <w:rPr>
          <w:sz w:val="30"/>
          <w:szCs w:val="30"/>
        </w:rPr>
        <w:t>настоящего Федерального закона</w:t>
      </w:r>
      <w:r w:rsidR="00B63DB0" w:rsidRPr="00B24AF1">
        <w:rPr>
          <w:sz w:val="30"/>
          <w:szCs w:val="30"/>
        </w:rPr>
        <w:t>.</w:t>
      </w:r>
    </w:p>
    <w:p w14:paraId="59C04AB5" w14:textId="03661435" w:rsidR="00B63DB0" w:rsidRPr="00B24AF1" w:rsidRDefault="00951803">
      <w:pPr>
        <w:spacing w:line="480" w:lineRule="auto"/>
        <w:ind w:firstLine="709"/>
        <w:rPr>
          <w:sz w:val="30"/>
          <w:szCs w:val="30"/>
        </w:rPr>
      </w:pPr>
      <w:r>
        <w:rPr>
          <w:sz w:val="30"/>
          <w:szCs w:val="30"/>
        </w:rPr>
        <w:t xml:space="preserve">5. </w:t>
      </w:r>
      <w:r w:rsidR="002704AB" w:rsidRPr="00B24AF1">
        <w:rPr>
          <w:sz w:val="30"/>
          <w:szCs w:val="30"/>
        </w:rPr>
        <w:t xml:space="preserve">Банку России при </w:t>
      </w:r>
      <w:r w:rsidR="00B63DB0" w:rsidRPr="00B24AF1">
        <w:rPr>
          <w:sz w:val="30"/>
          <w:szCs w:val="30"/>
        </w:rPr>
        <w:t>уступке</w:t>
      </w:r>
      <w:r w:rsidR="002704AB" w:rsidRPr="00B24AF1">
        <w:rPr>
          <w:sz w:val="30"/>
          <w:szCs w:val="30"/>
        </w:rPr>
        <w:t xml:space="preserve"> ему</w:t>
      </w:r>
      <w:r w:rsidR="00B63DB0" w:rsidRPr="00B24AF1">
        <w:rPr>
          <w:sz w:val="30"/>
          <w:szCs w:val="30"/>
        </w:rPr>
        <w:t xml:space="preserve"> участником синдиката кредиторов прав требования к заемщику по договору синдицированного кредита могут быть </w:t>
      </w:r>
      <w:r w:rsidR="002704AB" w:rsidRPr="00B24AF1">
        <w:rPr>
          <w:sz w:val="30"/>
          <w:szCs w:val="30"/>
        </w:rPr>
        <w:t xml:space="preserve">переданы </w:t>
      </w:r>
      <w:r w:rsidR="00B63DB0" w:rsidRPr="00B24AF1">
        <w:rPr>
          <w:sz w:val="30"/>
          <w:szCs w:val="30"/>
        </w:rPr>
        <w:t xml:space="preserve">только </w:t>
      </w:r>
      <w:r w:rsidR="00B15E8C" w:rsidRPr="00B24AF1">
        <w:rPr>
          <w:sz w:val="30"/>
          <w:szCs w:val="30"/>
        </w:rPr>
        <w:t xml:space="preserve">права </w:t>
      </w:r>
      <w:r w:rsidR="00B41001" w:rsidRPr="00B24AF1">
        <w:rPr>
          <w:sz w:val="30"/>
          <w:szCs w:val="30"/>
        </w:rPr>
        <w:t xml:space="preserve">требования, существующие на момент уступки </w:t>
      </w:r>
      <w:r w:rsidR="006E1EDB" w:rsidRPr="00B24AF1">
        <w:rPr>
          <w:sz w:val="30"/>
          <w:szCs w:val="30"/>
        </w:rPr>
        <w:t>(</w:t>
      </w:r>
      <w:r w:rsidR="00B41001" w:rsidRPr="00B24AF1">
        <w:rPr>
          <w:sz w:val="30"/>
          <w:szCs w:val="30"/>
        </w:rPr>
        <w:t xml:space="preserve">возникшие </w:t>
      </w:r>
      <w:r w:rsidR="006E1EDB" w:rsidRPr="00B24AF1">
        <w:rPr>
          <w:sz w:val="30"/>
          <w:szCs w:val="30"/>
        </w:rPr>
        <w:t>из</w:t>
      </w:r>
      <w:r w:rsidR="00B41001" w:rsidRPr="00B24AF1">
        <w:rPr>
          <w:sz w:val="30"/>
          <w:szCs w:val="30"/>
        </w:rPr>
        <w:t xml:space="preserve"> исполнен</w:t>
      </w:r>
      <w:r w:rsidR="006E1EDB" w:rsidRPr="00B24AF1">
        <w:rPr>
          <w:sz w:val="30"/>
          <w:szCs w:val="30"/>
        </w:rPr>
        <w:t>н</w:t>
      </w:r>
      <w:r w:rsidR="009A50E6" w:rsidRPr="00B24AF1">
        <w:rPr>
          <w:sz w:val="30"/>
          <w:szCs w:val="30"/>
        </w:rPr>
        <w:t>ых</w:t>
      </w:r>
      <w:r w:rsidR="006E1EDB" w:rsidRPr="00B24AF1">
        <w:rPr>
          <w:sz w:val="30"/>
          <w:szCs w:val="30"/>
        </w:rPr>
        <w:t xml:space="preserve"> участниками синдиката кредиторов</w:t>
      </w:r>
      <w:r w:rsidR="00B41001" w:rsidRPr="00B24AF1">
        <w:rPr>
          <w:sz w:val="30"/>
          <w:szCs w:val="30"/>
        </w:rPr>
        <w:t xml:space="preserve"> </w:t>
      </w:r>
      <w:r w:rsidR="0040648D" w:rsidRPr="00B24AF1">
        <w:rPr>
          <w:sz w:val="30"/>
          <w:szCs w:val="30"/>
        </w:rPr>
        <w:t xml:space="preserve">своих </w:t>
      </w:r>
      <w:r w:rsidR="00B41001" w:rsidRPr="00B24AF1">
        <w:rPr>
          <w:sz w:val="30"/>
          <w:szCs w:val="30"/>
        </w:rPr>
        <w:t xml:space="preserve">обязательств по </w:t>
      </w:r>
      <w:r w:rsidR="008B6B7A" w:rsidRPr="00B24AF1">
        <w:rPr>
          <w:sz w:val="30"/>
          <w:szCs w:val="30"/>
        </w:rPr>
        <w:t>выдаче</w:t>
      </w:r>
      <w:r w:rsidR="00B41001" w:rsidRPr="00B24AF1">
        <w:rPr>
          <w:sz w:val="30"/>
          <w:szCs w:val="30"/>
        </w:rPr>
        <w:t xml:space="preserve"> кредита</w:t>
      </w:r>
      <w:r w:rsidR="006E1EDB" w:rsidRPr="00B24AF1">
        <w:rPr>
          <w:sz w:val="30"/>
          <w:szCs w:val="30"/>
        </w:rPr>
        <w:t>)</w:t>
      </w:r>
      <w:r w:rsidR="00B63DB0" w:rsidRPr="00B24AF1">
        <w:rPr>
          <w:sz w:val="30"/>
          <w:szCs w:val="30"/>
        </w:rPr>
        <w:t xml:space="preserve">. </w:t>
      </w:r>
    </w:p>
    <w:p w14:paraId="18A43BE6" w14:textId="77777777" w:rsidR="00951803" w:rsidRDefault="00951803" w:rsidP="00300F71">
      <w:pPr>
        <w:pStyle w:val="General1L1"/>
        <w:numPr>
          <w:ilvl w:val="0"/>
          <w:numId w:val="0"/>
        </w:numPr>
        <w:ind w:left="720"/>
        <w:rPr>
          <w:b/>
          <w:sz w:val="30"/>
        </w:rPr>
      </w:pPr>
    </w:p>
    <w:p w14:paraId="40FED66C" w14:textId="746698F1" w:rsidR="006E1EDB" w:rsidRPr="00B24AF1" w:rsidRDefault="00951803" w:rsidP="00300F71">
      <w:pPr>
        <w:pStyle w:val="General1L1"/>
        <w:numPr>
          <w:ilvl w:val="0"/>
          <w:numId w:val="0"/>
        </w:numPr>
        <w:ind w:left="720"/>
        <w:rPr>
          <w:b/>
          <w:sz w:val="30"/>
        </w:rPr>
      </w:pPr>
      <w:r>
        <w:rPr>
          <w:b/>
          <w:sz w:val="30"/>
        </w:rPr>
        <w:lastRenderedPageBreak/>
        <w:t xml:space="preserve">Статья 8. </w:t>
      </w:r>
      <w:r w:rsidR="006E1EDB" w:rsidRPr="00B24AF1">
        <w:rPr>
          <w:b/>
          <w:sz w:val="30"/>
        </w:rPr>
        <w:t>Уведомление о переходе права</w:t>
      </w:r>
    </w:p>
    <w:p w14:paraId="1B7BA4C4" w14:textId="4EA3479F" w:rsidR="00B63DB0" w:rsidRPr="00B24AF1" w:rsidRDefault="00951803" w:rsidP="000A0EEB">
      <w:pPr>
        <w:spacing w:line="480" w:lineRule="auto"/>
        <w:ind w:firstLine="709"/>
        <w:rPr>
          <w:sz w:val="30"/>
          <w:szCs w:val="30"/>
        </w:rPr>
      </w:pPr>
      <w:r>
        <w:rPr>
          <w:sz w:val="30"/>
          <w:szCs w:val="30"/>
        </w:rPr>
        <w:t xml:space="preserve">1. </w:t>
      </w:r>
      <w:r w:rsidR="00B63DB0" w:rsidRPr="00B24AF1">
        <w:rPr>
          <w:sz w:val="30"/>
          <w:szCs w:val="30"/>
        </w:rPr>
        <w:t xml:space="preserve">При уступке </w:t>
      </w:r>
      <w:r w:rsidR="008B6B7A" w:rsidRPr="00B24AF1">
        <w:rPr>
          <w:sz w:val="30"/>
          <w:szCs w:val="30"/>
        </w:rPr>
        <w:t xml:space="preserve">прав </w:t>
      </w:r>
      <w:r w:rsidR="00B63DB0" w:rsidRPr="00B24AF1">
        <w:rPr>
          <w:sz w:val="30"/>
          <w:szCs w:val="30"/>
        </w:rPr>
        <w:t>требовани</w:t>
      </w:r>
      <w:r w:rsidR="008B6B7A" w:rsidRPr="00B24AF1">
        <w:rPr>
          <w:sz w:val="30"/>
          <w:szCs w:val="30"/>
        </w:rPr>
        <w:t>я</w:t>
      </w:r>
      <w:r w:rsidR="00B63DB0" w:rsidRPr="00B24AF1">
        <w:rPr>
          <w:sz w:val="30"/>
          <w:szCs w:val="30"/>
        </w:rPr>
        <w:t xml:space="preserve"> по договору синдицированного кредита кредитор, совершивший уступку (цедент), обязан в порядке, предусмотренном договором синдицированного кредита, уведомить </w:t>
      </w:r>
      <w:r w:rsidR="008B6B7A" w:rsidRPr="00B24AF1">
        <w:rPr>
          <w:sz w:val="30"/>
          <w:szCs w:val="30"/>
        </w:rPr>
        <w:t xml:space="preserve">кредитного агента </w:t>
      </w:r>
      <w:r w:rsidR="00B63DB0" w:rsidRPr="00B24AF1">
        <w:rPr>
          <w:sz w:val="30"/>
          <w:szCs w:val="30"/>
        </w:rPr>
        <w:t>о</w:t>
      </w:r>
      <w:r w:rsidR="002C0324" w:rsidRPr="00B24AF1">
        <w:rPr>
          <w:sz w:val="30"/>
          <w:szCs w:val="30"/>
        </w:rPr>
        <w:t xml:space="preserve"> переходе права требования</w:t>
      </w:r>
      <w:r w:rsidR="003D0CC8" w:rsidRPr="00B24AF1">
        <w:rPr>
          <w:sz w:val="30"/>
          <w:szCs w:val="30"/>
        </w:rPr>
        <w:t xml:space="preserve">, </w:t>
      </w:r>
      <w:r w:rsidR="00DB0660" w:rsidRPr="00B24AF1">
        <w:rPr>
          <w:sz w:val="30"/>
          <w:szCs w:val="30"/>
        </w:rPr>
        <w:t xml:space="preserve">с </w:t>
      </w:r>
      <w:r w:rsidR="002C0324" w:rsidRPr="00B24AF1">
        <w:rPr>
          <w:sz w:val="30"/>
          <w:szCs w:val="30"/>
        </w:rPr>
        <w:t>передачей</w:t>
      </w:r>
      <w:r w:rsidR="003D0CC8" w:rsidRPr="00B24AF1">
        <w:rPr>
          <w:sz w:val="30"/>
          <w:szCs w:val="30"/>
        </w:rPr>
        <w:t xml:space="preserve"> ему документ</w:t>
      </w:r>
      <w:r w:rsidR="006E1EDB" w:rsidRPr="00B24AF1">
        <w:rPr>
          <w:sz w:val="30"/>
          <w:szCs w:val="30"/>
        </w:rPr>
        <w:t>ов</w:t>
      </w:r>
      <w:r w:rsidR="003D0CC8" w:rsidRPr="00B24AF1">
        <w:rPr>
          <w:sz w:val="30"/>
          <w:szCs w:val="30"/>
        </w:rPr>
        <w:t>, подтверждающи</w:t>
      </w:r>
      <w:r w:rsidR="006E1EDB" w:rsidRPr="00B24AF1">
        <w:rPr>
          <w:sz w:val="30"/>
          <w:szCs w:val="30"/>
        </w:rPr>
        <w:t>х</w:t>
      </w:r>
      <w:r w:rsidR="003D0CC8" w:rsidRPr="00B24AF1">
        <w:rPr>
          <w:sz w:val="30"/>
          <w:szCs w:val="30"/>
        </w:rPr>
        <w:t xml:space="preserve"> </w:t>
      </w:r>
      <w:r w:rsidR="002C0324" w:rsidRPr="00B24AF1">
        <w:rPr>
          <w:sz w:val="30"/>
          <w:szCs w:val="30"/>
        </w:rPr>
        <w:t>переход права</w:t>
      </w:r>
      <w:r w:rsidR="00B63DB0" w:rsidRPr="00B24AF1">
        <w:rPr>
          <w:sz w:val="30"/>
          <w:szCs w:val="30"/>
        </w:rPr>
        <w:t>.</w:t>
      </w:r>
      <w:r w:rsidR="00A03B98" w:rsidRPr="00B24AF1">
        <w:rPr>
          <w:sz w:val="30"/>
          <w:szCs w:val="30"/>
        </w:rPr>
        <w:t xml:space="preserve"> </w:t>
      </w:r>
      <w:r w:rsidR="006A13C9" w:rsidRPr="00B24AF1">
        <w:rPr>
          <w:sz w:val="30"/>
          <w:szCs w:val="30"/>
        </w:rPr>
        <w:t xml:space="preserve">Если иное не предусмотрено договором, кредитный агент обязан </w:t>
      </w:r>
      <w:r w:rsidR="006E1EDB" w:rsidRPr="00B24AF1">
        <w:rPr>
          <w:sz w:val="30"/>
          <w:szCs w:val="30"/>
        </w:rPr>
        <w:t>уведо</w:t>
      </w:r>
      <w:r w:rsidR="006A13C9" w:rsidRPr="00B24AF1">
        <w:rPr>
          <w:sz w:val="30"/>
          <w:szCs w:val="30"/>
        </w:rPr>
        <w:t>м</w:t>
      </w:r>
      <w:r w:rsidR="00E951E7" w:rsidRPr="00B24AF1">
        <w:rPr>
          <w:sz w:val="30"/>
          <w:szCs w:val="30"/>
        </w:rPr>
        <w:t>и</w:t>
      </w:r>
      <w:r w:rsidR="006A13C9" w:rsidRPr="00B24AF1">
        <w:rPr>
          <w:sz w:val="30"/>
          <w:szCs w:val="30"/>
        </w:rPr>
        <w:t>ть</w:t>
      </w:r>
      <w:r w:rsidR="006E1EDB" w:rsidRPr="00B24AF1">
        <w:rPr>
          <w:sz w:val="30"/>
          <w:szCs w:val="30"/>
        </w:rPr>
        <w:t xml:space="preserve"> </w:t>
      </w:r>
      <w:r w:rsidR="006B6BB1" w:rsidRPr="00B24AF1">
        <w:rPr>
          <w:sz w:val="30"/>
          <w:szCs w:val="30"/>
        </w:rPr>
        <w:t>лиц, предоставивших обеспечение исполнения обязательств</w:t>
      </w:r>
      <w:r w:rsidR="002C0324" w:rsidRPr="00B24AF1">
        <w:rPr>
          <w:sz w:val="30"/>
          <w:szCs w:val="30"/>
        </w:rPr>
        <w:t xml:space="preserve"> заемщика,</w:t>
      </w:r>
      <w:r w:rsidR="009B49FE" w:rsidRPr="00B24AF1">
        <w:rPr>
          <w:sz w:val="30"/>
          <w:szCs w:val="30"/>
        </w:rPr>
        <w:t xml:space="preserve"> </w:t>
      </w:r>
      <w:r w:rsidR="002C0324" w:rsidRPr="00B24AF1">
        <w:rPr>
          <w:sz w:val="30"/>
          <w:szCs w:val="30"/>
        </w:rPr>
        <w:t>а также</w:t>
      </w:r>
      <w:r w:rsidR="006A13C9" w:rsidRPr="00B24AF1">
        <w:rPr>
          <w:sz w:val="30"/>
          <w:szCs w:val="30"/>
        </w:rPr>
        <w:t xml:space="preserve"> </w:t>
      </w:r>
      <w:r w:rsidR="002C0324" w:rsidRPr="00B24AF1">
        <w:rPr>
          <w:sz w:val="30"/>
          <w:szCs w:val="30"/>
        </w:rPr>
        <w:t xml:space="preserve">участников синдиката кредиторов </w:t>
      </w:r>
      <w:r w:rsidR="006E1EDB" w:rsidRPr="00B24AF1">
        <w:rPr>
          <w:sz w:val="30"/>
          <w:szCs w:val="30"/>
        </w:rPr>
        <w:t xml:space="preserve">о переходе </w:t>
      </w:r>
      <w:r w:rsidR="002C0324" w:rsidRPr="00B24AF1">
        <w:rPr>
          <w:sz w:val="30"/>
          <w:szCs w:val="30"/>
        </w:rPr>
        <w:t xml:space="preserve">права </w:t>
      </w:r>
      <w:r w:rsidR="006E1EDB" w:rsidRPr="00B24AF1">
        <w:rPr>
          <w:sz w:val="30"/>
          <w:szCs w:val="30"/>
        </w:rPr>
        <w:t>требования</w:t>
      </w:r>
      <w:r w:rsidR="009059CC" w:rsidRPr="00B24AF1">
        <w:rPr>
          <w:sz w:val="30"/>
          <w:szCs w:val="30"/>
        </w:rPr>
        <w:t>.</w:t>
      </w:r>
      <w:r w:rsidR="008D7662">
        <w:rPr>
          <w:sz w:val="30"/>
          <w:szCs w:val="30"/>
        </w:rPr>
        <w:t xml:space="preserve"> Если обязанность уведомления заемщика о переходе права требования не предусмотрена договором синдицированного кредита, при надлежащем уведомлении кредитного агента о переходе права требования положения пункта 1 статьи 385 Гражданского кодекса и пункта 3 статьи 382 Гражданского кодекса не применяются.</w:t>
      </w:r>
    </w:p>
    <w:p w14:paraId="7065B154" w14:textId="68FF8F9A" w:rsidR="00B63DB0" w:rsidRPr="00B24AF1" w:rsidRDefault="00951803">
      <w:pPr>
        <w:spacing w:line="480" w:lineRule="auto"/>
        <w:ind w:firstLine="709"/>
        <w:rPr>
          <w:sz w:val="30"/>
          <w:szCs w:val="30"/>
        </w:rPr>
      </w:pPr>
      <w:r>
        <w:rPr>
          <w:sz w:val="30"/>
          <w:szCs w:val="30"/>
        </w:rPr>
        <w:t xml:space="preserve">2. </w:t>
      </w:r>
      <w:r w:rsidR="00B63DB0" w:rsidRPr="00B24AF1">
        <w:rPr>
          <w:sz w:val="30"/>
          <w:szCs w:val="30"/>
        </w:rPr>
        <w:t xml:space="preserve">Цедент </w:t>
      </w:r>
      <w:r w:rsidR="003D0CC8" w:rsidRPr="00B24AF1">
        <w:rPr>
          <w:sz w:val="30"/>
          <w:szCs w:val="30"/>
        </w:rPr>
        <w:t xml:space="preserve">или кредитный агент обязаны </w:t>
      </w:r>
      <w:r w:rsidR="00B63DB0" w:rsidRPr="00B24AF1">
        <w:rPr>
          <w:sz w:val="30"/>
          <w:szCs w:val="30"/>
        </w:rPr>
        <w:t xml:space="preserve">уведомить управляющего залогом </w:t>
      </w:r>
      <w:r w:rsidR="00241052" w:rsidRPr="00B24AF1">
        <w:rPr>
          <w:sz w:val="30"/>
          <w:szCs w:val="30"/>
        </w:rPr>
        <w:t>о</w:t>
      </w:r>
      <w:r w:rsidR="00B63DB0" w:rsidRPr="00B24AF1">
        <w:rPr>
          <w:sz w:val="30"/>
          <w:szCs w:val="30"/>
        </w:rPr>
        <w:t xml:space="preserve"> </w:t>
      </w:r>
      <w:r w:rsidR="00241052" w:rsidRPr="00B24AF1">
        <w:rPr>
          <w:sz w:val="30"/>
          <w:szCs w:val="30"/>
        </w:rPr>
        <w:t>переходе</w:t>
      </w:r>
      <w:r w:rsidR="00B63DB0" w:rsidRPr="00B24AF1">
        <w:rPr>
          <w:sz w:val="30"/>
          <w:szCs w:val="30"/>
        </w:rPr>
        <w:t xml:space="preserve"> </w:t>
      </w:r>
      <w:r w:rsidR="003D0CC8" w:rsidRPr="00B24AF1">
        <w:rPr>
          <w:sz w:val="30"/>
          <w:szCs w:val="30"/>
        </w:rPr>
        <w:t xml:space="preserve">права </w:t>
      </w:r>
      <w:r w:rsidR="00B63DB0" w:rsidRPr="00B24AF1">
        <w:rPr>
          <w:sz w:val="30"/>
          <w:szCs w:val="30"/>
        </w:rPr>
        <w:t xml:space="preserve">требования по договору синдицированного кредита в порядке, предусмотренном договором, с </w:t>
      </w:r>
      <w:r w:rsidR="00DB0660" w:rsidRPr="00B24AF1">
        <w:rPr>
          <w:sz w:val="30"/>
          <w:szCs w:val="30"/>
        </w:rPr>
        <w:t>передачей</w:t>
      </w:r>
      <w:r w:rsidR="00B63DB0" w:rsidRPr="00B24AF1">
        <w:rPr>
          <w:sz w:val="30"/>
          <w:szCs w:val="30"/>
        </w:rPr>
        <w:t xml:space="preserve"> ему </w:t>
      </w:r>
      <w:r w:rsidR="00DB0660" w:rsidRPr="00B24AF1">
        <w:rPr>
          <w:sz w:val="30"/>
          <w:szCs w:val="30"/>
        </w:rPr>
        <w:t xml:space="preserve">документов, подтверждающих </w:t>
      </w:r>
      <w:r w:rsidR="00E830EA" w:rsidRPr="00B24AF1">
        <w:rPr>
          <w:sz w:val="30"/>
          <w:szCs w:val="30"/>
        </w:rPr>
        <w:t>переход права</w:t>
      </w:r>
      <w:r w:rsidR="00B63DB0" w:rsidRPr="00B24AF1">
        <w:rPr>
          <w:sz w:val="30"/>
          <w:szCs w:val="30"/>
        </w:rPr>
        <w:t>.</w:t>
      </w:r>
    </w:p>
    <w:p w14:paraId="0850D855" w14:textId="2F34F5EA" w:rsidR="00B63DB0" w:rsidRPr="00B24AF1" w:rsidRDefault="00951803">
      <w:pPr>
        <w:spacing w:line="480" w:lineRule="auto"/>
        <w:ind w:firstLine="709"/>
        <w:rPr>
          <w:sz w:val="30"/>
          <w:szCs w:val="30"/>
        </w:rPr>
      </w:pPr>
      <w:r>
        <w:rPr>
          <w:sz w:val="30"/>
          <w:szCs w:val="30"/>
        </w:rPr>
        <w:lastRenderedPageBreak/>
        <w:t xml:space="preserve">3. </w:t>
      </w:r>
      <w:r w:rsidR="00B63DB0" w:rsidRPr="00B24AF1">
        <w:rPr>
          <w:sz w:val="30"/>
          <w:szCs w:val="30"/>
        </w:rPr>
        <w:t xml:space="preserve">Нормативным актом Банка России может быть установлен порядок предоставления кредитным </w:t>
      </w:r>
      <w:r w:rsidR="00DB0660" w:rsidRPr="00B24AF1">
        <w:rPr>
          <w:sz w:val="30"/>
          <w:szCs w:val="30"/>
        </w:rPr>
        <w:t>агентом</w:t>
      </w:r>
      <w:r w:rsidR="00B63DB0" w:rsidRPr="00B24AF1">
        <w:rPr>
          <w:sz w:val="30"/>
          <w:szCs w:val="30"/>
        </w:rPr>
        <w:t xml:space="preserve"> информации Банку России о составе участников синдиката и размере их требований.</w:t>
      </w:r>
    </w:p>
    <w:p w14:paraId="237B437F" w14:textId="77777777" w:rsidR="00951803" w:rsidRDefault="00951803" w:rsidP="00300F71">
      <w:pPr>
        <w:pStyle w:val="General1L1"/>
        <w:numPr>
          <w:ilvl w:val="0"/>
          <w:numId w:val="0"/>
        </w:numPr>
        <w:ind w:left="720"/>
        <w:rPr>
          <w:b/>
          <w:sz w:val="30"/>
        </w:rPr>
      </w:pPr>
    </w:p>
    <w:p w14:paraId="2087EF40" w14:textId="67C98074" w:rsidR="009B49FE" w:rsidRPr="00B24AF1" w:rsidRDefault="00951803" w:rsidP="00300F71">
      <w:pPr>
        <w:pStyle w:val="General1L1"/>
        <w:numPr>
          <w:ilvl w:val="0"/>
          <w:numId w:val="0"/>
        </w:numPr>
        <w:ind w:left="720"/>
        <w:rPr>
          <w:b/>
          <w:sz w:val="30"/>
        </w:rPr>
      </w:pPr>
      <w:r>
        <w:rPr>
          <w:b/>
          <w:sz w:val="30"/>
        </w:rPr>
        <w:t xml:space="preserve">Статья 9. </w:t>
      </w:r>
      <w:r w:rsidR="00C75A6F" w:rsidRPr="00B24AF1">
        <w:rPr>
          <w:b/>
          <w:sz w:val="30"/>
        </w:rPr>
        <w:t>О</w:t>
      </w:r>
      <w:r w:rsidR="009B49FE" w:rsidRPr="00B24AF1">
        <w:rPr>
          <w:b/>
          <w:sz w:val="30"/>
        </w:rPr>
        <w:t>плата вознаграждения и возмещение расходов</w:t>
      </w:r>
      <w:r w:rsidR="00DB0660" w:rsidRPr="00B24AF1">
        <w:rPr>
          <w:b/>
          <w:sz w:val="30"/>
        </w:rPr>
        <w:tab/>
      </w:r>
    </w:p>
    <w:p w14:paraId="19F230D6" w14:textId="0CD514DC" w:rsidR="00B63DB0" w:rsidRPr="00B24AF1" w:rsidRDefault="006A13C9" w:rsidP="009B49FE">
      <w:pPr>
        <w:spacing w:line="480" w:lineRule="auto"/>
        <w:ind w:firstLine="709"/>
        <w:rPr>
          <w:sz w:val="30"/>
          <w:szCs w:val="30"/>
        </w:rPr>
      </w:pPr>
      <w:r w:rsidRPr="00B24AF1">
        <w:rPr>
          <w:sz w:val="30"/>
          <w:szCs w:val="30"/>
        </w:rPr>
        <w:t xml:space="preserve">Если иное не предусмотрено договором, </w:t>
      </w:r>
      <w:r w:rsidR="00B63DB0" w:rsidRPr="00B24AF1">
        <w:rPr>
          <w:sz w:val="30"/>
          <w:szCs w:val="30"/>
        </w:rPr>
        <w:t>заемщик обязан</w:t>
      </w:r>
      <w:r w:rsidRPr="00B24AF1">
        <w:rPr>
          <w:sz w:val="30"/>
          <w:szCs w:val="30"/>
        </w:rPr>
        <w:t xml:space="preserve"> у</w:t>
      </w:r>
      <w:r w:rsidR="00B63DB0" w:rsidRPr="00B24AF1">
        <w:rPr>
          <w:sz w:val="30"/>
          <w:szCs w:val="30"/>
        </w:rPr>
        <w:t>плат</w:t>
      </w:r>
      <w:r w:rsidRPr="00B24AF1">
        <w:rPr>
          <w:sz w:val="30"/>
          <w:szCs w:val="30"/>
        </w:rPr>
        <w:t>ить</w:t>
      </w:r>
      <w:r w:rsidR="00A03B98" w:rsidRPr="00B24AF1">
        <w:rPr>
          <w:sz w:val="30"/>
          <w:szCs w:val="30"/>
        </w:rPr>
        <w:t xml:space="preserve"> вознаграждение</w:t>
      </w:r>
      <w:r w:rsidR="00B63DB0" w:rsidRPr="00B24AF1">
        <w:rPr>
          <w:sz w:val="30"/>
          <w:szCs w:val="30"/>
        </w:rPr>
        <w:t xml:space="preserve"> кредитному </w:t>
      </w:r>
      <w:r w:rsidR="00DB0660" w:rsidRPr="00B24AF1">
        <w:rPr>
          <w:sz w:val="30"/>
          <w:szCs w:val="30"/>
        </w:rPr>
        <w:t>агенту</w:t>
      </w:r>
      <w:r w:rsidR="00B63DB0" w:rsidRPr="00B24AF1">
        <w:rPr>
          <w:sz w:val="30"/>
          <w:szCs w:val="30"/>
        </w:rPr>
        <w:t xml:space="preserve"> и управляющему залогом</w:t>
      </w:r>
      <w:r w:rsidR="009C4B81">
        <w:rPr>
          <w:sz w:val="30"/>
          <w:szCs w:val="30"/>
        </w:rPr>
        <w:t xml:space="preserve"> и (или)</w:t>
      </w:r>
      <w:r w:rsidR="00B63DB0" w:rsidRPr="00B24AF1">
        <w:rPr>
          <w:sz w:val="30"/>
          <w:szCs w:val="30"/>
        </w:rPr>
        <w:t xml:space="preserve"> возме</w:t>
      </w:r>
      <w:r w:rsidRPr="00B24AF1">
        <w:rPr>
          <w:sz w:val="30"/>
          <w:szCs w:val="30"/>
        </w:rPr>
        <w:t>стить</w:t>
      </w:r>
      <w:r w:rsidR="00B63DB0" w:rsidRPr="00B24AF1">
        <w:rPr>
          <w:sz w:val="30"/>
          <w:szCs w:val="30"/>
        </w:rPr>
        <w:t xml:space="preserve"> их расход</w:t>
      </w:r>
      <w:r w:rsidRPr="00B24AF1">
        <w:rPr>
          <w:sz w:val="30"/>
          <w:szCs w:val="30"/>
        </w:rPr>
        <w:t>ы по синдицированному кредиту.</w:t>
      </w:r>
    </w:p>
    <w:p w14:paraId="24DFAED5" w14:textId="77777777" w:rsidR="00951803" w:rsidRDefault="00951803" w:rsidP="00300F71">
      <w:pPr>
        <w:pStyle w:val="General1L1"/>
        <w:numPr>
          <w:ilvl w:val="0"/>
          <w:numId w:val="0"/>
        </w:numPr>
        <w:ind w:left="720"/>
        <w:rPr>
          <w:b/>
          <w:sz w:val="30"/>
        </w:rPr>
      </w:pPr>
    </w:p>
    <w:p w14:paraId="7B483943" w14:textId="3017781E" w:rsidR="00C75A6F" w:rsidRPr="00B24AF1" w:rsidRDefault="00951803" w:rsidP="00300F71">
      <w:pPr>
        <w:pStyle w:val="General1L1"/>
        <w:numPr>
          <w:ilvl w:val="0"/>
          <w:numId w:val="0"/>
        </w:numPr>
        <w:ind w:left="720"/>
        <w:rPr>
          <w:b/>
          <w:sz w:val="30"/>
        </w:rPr>
      </w:pPr>
      <w:r>
        <w:rPr>
          <w:b/>
          <w:sz w:val="30"/>
        </w:rPr>
        <w:t xml:space="preserve">Статья 10.  </w:t>
      </w:r>
      <w:r w:rsidR="006A13C9" w:rsidRPr="00B24AF1">
        <w:rPr>
          <w:b/>
          <w:sz w:val="30"/>
        </w:rPr>
        <w:t>Замена</w:t>
      </w:r>
      <w:r w:rsidR="00C75A6F" w:rsidRPr="00B24AF1">
        <w:rPr>
          <w:b/>
          <w:sz w:val="30"/>
        </w:rPr>
        <w:t xml:space="preserve"> кредитного агента и управляющего залогом</w:t>
      </w:r>
    </w:p>
    <w:p w14:paraId="007303F1" w14:textId="658E00B4" w:rsidR="00B63DB0" w:rsidRPr="00B24AF1" w:rsidRDefault="00B63DB0">
      <w:pPr>
        <w:spacing w:line="480" w:lineRule="auto"/>
        <w:ind w:firstLine="709"/>
        <w:rPr>
          <w:sz w:val="30"/>
          <w:szCs w:val="30"/>
        </w:rPr>
      </w:pPr>
      <w:r w:rsidRPr="00B24AF1">
        <w:rPr>
          <w:sz w:val="30"/>
          <w:szCs w:val="30"/>
        </w:rPr>
        <w:t xml:space="preserve">В договоре синдицированного кредита при наличии кредитного </w:t>
      </w:r>
      <w:r w:rsidR="00DB0660" w:rsidRPr="00B24AF1">
        <w:rPr>
          <w:sz w:val="30"/>
          <w:szCs w:val="30"/>
        </w:rPr>
        <w:t>агента и(или) управляющего залогом</w:t>
      </w:r>
      <w:r w:rsidRPr="00B24AF1">
        <w:rPr>
          <w:sz w:val="30"/>
          <w:szCs w:val="30"/>
        </w:rPr>
        <w:t xml:space="preserve"> </w:t>
      </w:r>
      <w:r w:rsidR="00DB0660" w:rsidRPr="00B24AF1">
        <w:rPr>
          <w:sz w:val="30"/>
          <w:szCs w:val="30"/>
        </w:rPr>
        <w:t xml:space="preserve">стороны обязаны </w:t>
      </w:r>
      <w:r w:rsidRPr="00B24AF1">
        <w:rPr>
          <w:sz w:val="30"/>
          <w:szCs w:val="30"/>
        </w:rPr>
        <w:t>предусм</w:t>
      </w:r>
      <w:r w:rsidR="00DB0660" w:rsidRPr="00B24AF1">
        <w:rPr>
          <w:sz w:val="30"/>
          <w:szCs w:val="30"/>
        </w:rPr>
        <w:t>о</w:t>
      </w:r>
      <w:r w:rsidRPr="00B24AF1">
        <w:rPr>
          <w:sz w:val="30"/>
          <w:szCs w:val="30"/>
        </w:rPr>
        <w:t>тр</w:t>
      </w:r>
      <w:r w:rsidR="00DB0660" w:rsidRPr="00B24AF1">
        <w:rPr>
          <w:sz w:val="30"/>
          <w:szCs w:val="30"/>
        </w:rPr>
        <w:t>еть</w:t>
      </w:r>
      <w:r w:rsidRPr="00B24AF1">
        <w:rPr>
          <w:sz w:val="30"/>
          <w:szCs w:val="30"/>
        </w:rPr>
        <w:t xml:space="preserve"> порядок предоставления заемщику информации о прекращении полномочий </w:t>
      </w:r>
      <w:r w:rsidR="00C75A6F" w:rsidRPr="00B24AF1">
        <w:rPr>
          <w:sz w:val="30"/>
          <w:szCs w:val="30"/>
        </w:rPr>
        <w:t>лиц, осуществляющ</w:t>
      </w:r>
      <w:r w:rsidR="008543F8" w:rsidRPr="00B24AF1">
        <w:rPr>
          <w:sz w:val="30"/>
          <w:szCs w:val="30"/>
        </w:rPr>
        <w:t>их</w:t>
      </w:r>
      <w:r w:rsidR="00C75A6F" w:rsidRPr="00B24AF1">
        <w:rPr>
          <w:sz w:val="30"/>
          <w:szCs w:val="30"/>
        </w:rPr>
        <w:t xml:space="preserve"> функции </w:t>
      </w:r>
      <w:r w:rsidRPr="00B24AF1">
        <w:rPr>
          <w:sz w:val="30"/>
          <w:szCs w:val="30"/>
        </w:rPr>
        <w:t xml:space="preserve">кредитного </w:t>
      </w:r>
      <w:r w:rsidR="00DB0660" w:rsidRPr="00B24AF1">
        <w:rPr>
          <w:sz w:val="30"/>
          <w:szCs w:val="30"/>
        </w:rPr>
        <w:t>агента и</w:t>
      </w:r>
      <w:r w:rsidRPr="00B24AF1">
        <w:rPr>
          <w:sz w:val="30"/>
          <w:szCs w:val="30"/>
        </w:rPr>
        <w:t xml:space="preserve"> </w:t>
      </w:r>
      <w:r w:rsidR="00DB0660" w:rsidRPr="00B24AF1">
        <w:rPr>
          <w:sz w:val="30"/>
          <w:szCs w:val="30"/>
        </w:rPr>
        <w:t>управляющего залогом</w:t>
      </w:r>
      <w:r w:rsidR="008543F8" w:rsidRPr="00B24AF1">
        <w:rPr>
          <w:sz w:val="30"/>
          <w:szCs w:val="30"/>
        </w:rPr>
        <w:t>,</w:t>
      </w:r>
      <w:r w:rsidR="00DB0660" w:rsidRPr="00B24AF1">
        <w:rPr>
          <w:sz w:val="30"/>
          <w:szCs w:val="30"/>
        </w:rPr>
        <w:t xml:space="preserve"> </w:t>
      </w:r>
      <w:r w:rsidR="006A13C9" w:rsidRPr="00B24AF1">
        <w:rPr>
          <w:sz w:val="30"/>
          <w:szCs w:val="30"/>
        </w:rPr>
        <w:t>а также</w:t>
      </w:r>
      <w:r w:rsidRPr="00B24AF1">
        <w:rPr>
          <w:sz w:val="30"/>
          <w:szCs w:val="30"/>
        </w:rPr>
        <w:t xml:space="preserve"> </w:t>
      </w:r>
      <w:r w:rsidR="00DB0660" w:rsidRPr="00B24AF1">
        <w:rPr>
          <w:sz w:val="30"/>
          <w:szCs w:val="30"/>
        </w:rPr>
        <w:t xml:space="preserve">о </w:t>
      </w:r>
      <w:r w:rsidR="00A03B98" w:rsidRPr="00B24AF1">
        <w:rPr>
          <w:sz w:val="30"/>
          <w:szCs w:val="30"/>
        </w:rPr>
        <w:t>наделении соответствующими полномочиями иных лиц</w:t>
      </w:r>
      <w:r w:rsidR="008543F8" w:rsidRPr="00B24AF1">
        <w:rPr>
          <w:sz w:val="30"/>
          <w:szCs w:val="30"/>
        </w:rPr>
        <w:t>.</w:t>
      </w:r>
      <w:r w:rsidRPr="00B24AF1">
        <w:rPr>
          <w:sz w:val="30"/>
          <w:szCs w:val="30"/>
        </w:rPr>
        <w:t xml:space="preserve">   </w:t>
      </w:r>
    </w:p>
    <w:p w14:paraId="7A8BB7F2" w14:textId="77777777" w:rsidR="00951803" w:rsidRDefault="00951803" w:rsidP="00300F71">
      <w:pPr>
        <w:pStyle w:val="General1L1"/>
        <w:keepNext/>
        <w:numPr>
          <w:ilvl w:val="0"/>
          <w:numId w:val="0"/>
        </w:numPr>
        <w:ind w:left="720"/>
        <w:rPr>
          <w:b/>
          <w:sz w:val="30"/>
        </w:rPr>
      </w:pPr>
    </w:p>
    <w:p w14:paraId="576AF0A4" w14:textId="13BDEFDB" w:rsidR="00C75A6F" w:rsidRPr="00B24AF1" w:rsidRDefault="00951803" w:rsidP="00300F71">
      <w:pPr>
        <w:pStyle w:val="General1L1"/>
        <w:keepNext/>
        <w:numPr>
          <w:ilvl w:val="0"/>
          <w:numId w:val="0"/>
        </w:numPr>
        <w:ind w:left="720"/>
        <w:rPr>
          <w:b/>
          <w:sz w:val="30"/>
        </w:rPr>
      </w:pPr>
      <w:r>
        <w:rPr>
          <w:b/>
          <w:sz w:val="30"/>
        </w:rPr>
        <w:t xml:space="preserve">Статья 11. </w:t>
      </w:r>
      <w:r w:rsidR="00C75A6F" w:rsidRPr="00B24AF1">
        <w:rPr>
          <w:b/>
          <w:sz w:val="30"/>
        </w:rPr>
        <w:t xml:space="preserve">Права кредиторов </w:t>
      </w:r>
      <w:r w:rsidR="000F2F85">
        <w:rPr>
          <w:b/>
          <w:sz w:val="30"/>
        </w:rPr>
        <w:t>при</w:t>
      </w:r>
      <w:r w:rsidR="00C75A6F" w:rsidRPr="00B24AF1">
        <w:rPr>
          <w:b/>
          <w:sz w:val="30"/>
        </w:rPr>
        <w:t xml:space="preserve"> банкротстве должника</w:t>
      </w:r>
    </w:p>
    <w:p w14:paraId="2E0ABEE2" w14:textId="78A75EB3" w:rsidR="0029228D" w:rsidRPr="00B24AF1" w:rsidRDefault="00951803" w:rsidP="0029228D">
      <w:pPr>
        <w:spacing w:line="480" w:lineRule="auto"/>
        <w:ind w:firstLine="709"/>
        <w:rPr>
          <w:sz w:val="30"/>
          <w:szCs w:val="30"/>
        </w:rPr>
      </w:pPr>
      <w:r>
        <w:rPr>
          <w:sz w:val="30"/>
          <w:szCs w:val="30"/>
        </w:rPr>
        <w:t xml:space="preserve">1. </w:t>
      </w:r>
      <w:r w:rsidR="0029228D" w:rsidRPr="00B24AF1">
        <w:rPr>
          <w:sz w:val="30"/>
          <w:szCs w:val="30"/>
        </w:rPr>
        <w:t>За исключением случаев, предусмотренных Федеральным законом "О  несостоятельности (банкротстве)", участники синдиката кредиторов - стороны договора управления залогом, обеспечивающим права по договору синдицированного кредита, не вправе самостоятельно осуществлять права конкурсных кредиторов в отношении обязательств заемщика, обеспеченных залогом.</w:t>
      </w:r>
    </w:p>
    <w:p w14:paraId="6D49A2F7" w14:textId="4F692149" w:rsidR="0029228D" w:rsidRPr="00B24AF1" w:rsidRDefault="00951803" w:rsidP="0029228D">
      <w:pPr>
        <w:spacing w:line="480" w:lineRule="auto"/>
        <w:ind w:firstLine="709"/>
        <w:rPr>
          <w:sz w:val="30"/>
          <w:szCs w:val="30"/>
        </w:rPr>
      </w:pPr>
      <w:bookmarkStart w:id="3" w:name="_Hlk489946252"/>
      <w:r>
        <w:rPr>
          <w:sz w:val="30"/>
          <w:szCs w:val="30"/>
        </w:rPr>
        <w:t xml:space="preserve">2. </w:t>
      </w:r>
      <w:r w:rsidR="0029228D" w:rsidRPr="00B24AF1">
        <w:rPr>
          <w:sz w:val="30"/>
          <w:szCs w:val="30"/>
        </w:rPr>
        <w:t xml:space="preserve">Предусмотренный частью </w:t>
      </w:r>
      <w:r w:rsidR="005D5FC9">
        <w:rPr>
          <w:sz w:val="30"/>
          <w:szCs w:val="30"/>
        </w:rPr>
        <w:t>первой</w:t>
      </w:r>
      <w:r w:rsidR="0029228D" w:rsidRPr="00B24AF1">
        <w:rPr>
          <w:sz w:val="30"/>
          <w:szCs w:val="30"/>
        </w:rPr>
        <w:t xml:space="preserve"> настоящей статьи запрет не лишает права участников синдиката кредиторов обжаловать действия или </w:t>
      </w:r>
      <w:bookmarkEnd w:id="3"/>
      <w:r w:rsidR="0029228D" w:rsidRPr="00B24AF1">
        <w:rPr>
          <w:sz w:val="30"/>
          <w:szCs w:val="30"/>
        </w:rPr>
        <w:t>бездействие арбитражного управляющего и оспаривать сделки должника в случае, предусмотренном пунктом 2 статьи 61</w:t>
      </w:r>
      <w:r w:rsidR="0029228D" w:rsidRPr="00B24AF1">
        <w:rPr>
          <w:sz w:val="30"/>
          <w:szCs w:val="30"/>
          <w:vertAlign w:val="superscript"/>
        </w:rPr>
        <w:t>9</w:t>
      </w:r>
      <w:r w:rsidR="0029228D" w:rsidRPr="00B24AF1">
        <w:rPr>
          <w:sz w:val="30"/>
          <w:szCs w:val="30"/>
        </w:rPr>
        <w:t xml:space="preserve"> Федерального закона "О  несостоятельности (банкротстве)".</w:t>
      </w:r>
    </w:p>
    <w:p w14:paraId="6AA2B2FC" w14:textId="77777777" w:rsidR="00951803" w:rsidRDefault="00951803" w:rsidP="00300F71">
      <w:pPr>
        <w:pStyle w:val="General1L1"/>
        <w:numPr>
          <w:ilvl w:val="0"/>
          <w:numId w:val="0"/>
        </w:numPr>
        <w:ind w:left="720"/>
        <w:rPr>
          <w:b/>
          <w:sz w:val="30"/>
        </w:rPr>
      </w:pPr>
    </w:p>
    <w:p w14:paraId="30B9EE1C" w14:textId="534B122B" w:rsidR="00B0024A" w:rsidRPr="00B24AF1" w:rsidRDefault="00951803" w:rsidP="00300F71">
      <w:pPr>
        <w:pStyle w:val="General1L1"/>
        <w:numPr>
          <w:ilvl w:val="0"/>
          <w:numId w:val="0"/>
        </w:numPr>
        <w:ind w:left="720"/>
        <w:rPr>
          <w:b/>
          <w:sz w:val="30"/>
        </w:rPr>
      </w:pPr>
      <w:r>
        <w:rPr>
          <w:b/>
          <w:sz w:val="30"/>
        </w:rPr>
        <w:t xml:space="preserve">Статья 12. </w:t>
      </w:r>
      <w:r w:rsidR="00B0024A" w:rsidRPr="00B24AF1">
        <w:rPr>
          <w:b/>
          <w:sz w:val="30"/>
        </w:rPr>
        <w:t>Оспаривание дейст</w:t>
      </w:r>
      <w:r w:rsidR="00531312" w:rsidRPr="00B24AF1">
        <w:rPr>
          <w:b/>
          <w:sz w:val="30"/>
        </w:rPr>
        <w:t>в</w:t>
      </w:r>
      <w:r w:rsidR="00B0024A" w:rsidRPr="00B24AF1">
        <w:rPr>
          <w:b/>
          <w:sz w:val="30"/>
        </w:rPr>
        <w:t>ий кредитного агента и управляющего залогом</w:t>
      </w:r>
    </w:p>
    <w:p w14:paraId="662B6047" w14:textId="27125E3F" w:rsidR="00531312" w:rsidRPr="00B24AF1" w:rsidRDefault="00B0024A" w:rsidP="00B0024A">
      <w:pPr>
        <w:spacing w:line="480" w:lineRule="auto"/>
        <w:rPr>
          <w:sz w:val="30"/>
          <w:szCs w:val="30"/>
        </w:rPr>
      </w:pPr>
      <w:r w:rsidRPr="00B24AF1">
        <w:tab/>
      </w:r>
      <w:r w:rsidR="00951803">
        <w:t xml:space="preserve">1. </w:t>
      </w:r>
      <w:bookmarkStart w:id="4" w:name="_Hlk489971166"/>
      <w:r w:rsidR="00A351F7" w:rsidRPr="00B24AF1">
        <w:rPr>
          <w:sz w:val="30"/>
          <w:szCs w:val="30"/>
        </w:rPr>
        <w:t xml:space="preserve">Заемщик в отношениях с кредитным агентом и(или) управляющим залогом вправе </w:t>
      </w:r>
      <w:r w:rsidR="00531312" w:rsidRPr="00B24AF1">
        <w:rPr>
          <w:sz w:val="30"/>
          <w:szCs w:val="30"/>
        </w:rPr>
        <w:t>исходить</w:t>
      </w:r>
      <w:r w:rsidR="00A351F7" w:rsidRPr="00B24AF1">
        <w:rPr>
          <w:sz w:val="30"/>
          <w:szCs w:val="30"/>
        </w:rPr>
        <w:t xml:space="preserve"> </w:t>
      </w:r>
      <w:r w:rsidR="00531312" w:rsidRPr="00B24AF1">
        <w:rPr>
          <w:sz w:val="30"/>
          <w:szCs w:val="30"/>
        </w:rPr>
        <w:t>из того</w:t>
      </w:r>
      <w:r w:rsidR="00A351F7" w:rsidRPr="00B24AF1">
        <w:rPr>
          <w:sz w:val="30"/>
          <w:szCs w:val="30"/>
        </w:rPr>
        <w:t xml:space="preserve">, что участниками синдиката кредиторов </w:t>
      </w:r>
      <w:r w:rsidR="000A0EEB" w:rsidRPr="00B24AF1">
        <w:rPr>
          <w:sz w:val="30"/>
          <w:szCs w:val="30"/>
        </w:rPr>
        <w:t xml:space="preserve">были </w:t>
      </w:r>
      <w:r w:rsidR="000A0EEB" w:rsidRPr="009D107A">
        <w:rPr>
          <w:sz w:val="30"/>
          <w:szCs w:val="30"/>
        </w:rPr>
        <w:t>надлежащим образом</w:t>
      </w:r>
      <w:r w:rsidR="000A0EEB">
        <w:rPr>
          <w:sz w:val="30"/>
          <w:szCs w:val="30"/>
        </w:rPr>
        <w:t xml:space="preserve"> </w:t>
      </w:r>
      <w:r w:rsidR="00A351F7" w:rsidRPr="00B24AF1">
        <w:rPr>
          <w:sz w:val="30"/>
          <w:szCs w:val="30"/>
        </w:rPr>
        <w:t xml:space="preserve">приняты решения, </w:t>
      </w:r>
      <w:r w:rsidR="00531312" w:rsidRPr="00B24AF1">
        <w:rPr>
          <w:sz w:val="30"/>
          <w:szCs w:val="30"/>
        </w:rPr>
        <w:lastRenderedPageBreak/>
        <w:t xml:space="preserve">необходимые для </w:t>
      </w:r>
      <w:r w:rsidR="00A351F7" w:rsidRPr="00B24AF1">
        <w:rPr>
          <w:sz w:val="30"/>
          <w:szCs w:val="30"/>
        </w:rPr>
        <w:t>на</w:t>
      </w:r>
      <w:r w:rsidR="00531312" w:rsidRPr="00B24AF1">
        <w:rPr>
          <w:sz w:val="30"/>
          <w:szCs w:val="30"/>
        </w:rPr>
        <w:t>деления</w:t>
      </w:r>
      <w:r w:rsidR="00A351F7" w:rsidRPr="00B24AF1">
        <w:rPr>
          <w:sz w:val="30"/>
          <w:szCs w:val="30"/>
        </w:rPr>
        <w:t xml:space="preserve"> кредитного агента и(или) управляющего залога соответствующими полномочиями. </w:t>
      </w:r>
    </w:p>
    <w:p w14:paraId="242719A8" w14:textId="22C64300" w:rsidR="00B0024A" w:rsidRPr="00B24AF1" w:rsidRDefault="004F2239" w:rsidP="00531312">
      <w:pPr>
        <w:spacing w:line="480" w:lineRule="auto"/>
        <w:ind w:firstLine="709"/>
        <w:rPr>
          <w:sz w:val="30"/>
          <w:szCs w:val="30"/>
        </w:rPr>
      </w:pPr>
      <w:r>
        <w:rPr>
          <w:sz w:val="30"/>
          <w:szCs w:val="30"/>
        </w:rPr>
        <w:t>З</w:t>
      </w:r>
      <w:r w:rsidR="00B0024A" w:rsidRPr="00B24AF1">
        <w:rPr>
          <w:sz w:val="30"/>
          <w:szCs w:val="30"/>
        </w:rPr>
        <w:t>аемщик не вправе ссылаться на отсутствие у кредитного агента полномочий действовать в интересах кредиторов или превышение таких полномочий</w:t>
      </w:r>
      <w:r w:rsidR="00570D5A">
        <w:rPr>
          <w:sz w:val="30"/>
          <w:szCs w:val="30"/>
        </w:rPr>
        <w:t xml:space="preserve"> (статья 183 Гражданкого кодекса)</w:t>
      </w:r>
      <w:r w:rsidR="00A351F7" w:rsidRPr="00B24AF1">
        <w:rPr>
          <w:sz w:val="30"/>
          <w:szCs w:val="30"/>
        </w:rPr>
        <w:t xml:space="preserve">, если </w:t>
      </w:r>
      <w:r w:rsidR="00531312" w:rsidRPr="00B24AF1">
        <w:rPr>
          <w:sz w:val="30"/>
          <w:szCs w:val="30"/>
        </w:rPr>
        <w:t xml:space="preserve">в договоре синдицированного кредита и(или) агентском договоре по синдицированному кредиту предусмотрено, что кредитный агент вправе </w:t>
      </w:r>
      <w:r w:rsidR="000A0EEB" w:rsidRPr="009D107A">
        <w:rPr>
          <w:sz w:val="30"/>
          <w:szCs w:val="30"/>
        </w:rPr>
        <w:t>осуществлять права,</w:t>
      </w:r>
      <w:r w:rsidR="000A0EEB">
        <w:rPr>
          <w:sz w:val="30"/>
          <w:szCs w:val="30"/>
        </w:rPr>
        <w:t xml:space="preserve"> </w:t>
      </w:r>
      <w:r w:rsidR="00531312" w:rsidRPr="00B24AF1">
        <w:rPr>
          <w:sz w:val="30"/>
          <w:szCs w:val="30"/>
        </w:rPr>
        <w:t xml:space="preserve">совершать соответствующие действия и сделки на основании решения всех или большинства кредиторов. </w:t>
      </w:r>
      <w:r w:rsidR="00991490" w:rsidRPr="00B24AF1">
        <w:rPr>
          <w:sz w:val="30"/>
          <w:szCs w:val="30"/>
        </w:rPr>
        <w:t>Указанное</w:t>
      </w:r>
      <w:r w:rsidR="00531312" w:rsidRPr="00B24AF1">
        <w:rPr>
          <w:sz w:val="30"/>
          <w:szCs w:val="30"/>
        </w:rPr>
        <w:t xml:space="preserve"> правило применя</w:t>
      </w:r>
      <w:r w:rsidR="00ED684E">
        <w:rPr>
          <w:sz w:val="30"/>
          <w:szCs w:val="30"/>
        </w:rPr>
        <w:t>е</w:t>
      </w:r>
      <w:r w:rsidR="00531312" w:rsidRPr="00B24AF1">
        <w:rPr>
          <w:sz w:val="30"/>
          <w:szCs w:val="30"/>
        </w:rPr>
        <w:t>тся также в отношении управляющего залогом</w:t>
      </w:r>
      <w:r w:rsidR="00ED684E">
        <w:rPr>
          <w:sz w:val="30"/>
          <w:szCs w:val="30"/>
        </w:rPr>
        <w:t xml:space="preserve"> и договора управления залогом</w:t>
      </w:r>
      <w:r w:rsidR="00531312" w:rsidRPr="00B24AF1">
        <w:rPr>
          <w:sz w:val="30"/>
          <w:szCs w:val="30"/>
        </w:rPr>
        <w:t xml:space="preserve">. </w:t>
      </w:r>
      <w:bookmarkEnd w:id="4"/>
    </w:p>
    <w:p w14:paraId="53D467AC" w14:textId="44B922B2" w:rsidR="00823E2F" w:rsidRPr="00B24AF1" w:rsidRDefault="00951803" w:rsidP="00531312">
      <w:pPr>
        <w:spacing w:line="480" w:lineRule="auto"/>
        <w:ind w:firstLine="709"/>
        <w:rPr>
          <w:sz w:val="30"/>
          <w:szCs w:val="30"/>
        </w:rPr>
      </w:pPr>
      <w:r>
        <w:rPr>
          <w:sz w:val="30"/>
          <w:szCs w:val="30"/>
        </w:rPr>
        <w:t xml:space="preserve">2. </w:t>
      </w:r>
      <w:r w:rsidR="00823E2F" w:rsidRPr="00B24AF1">
        <w:rPr>
          <w:sz w:val="30"/>
          <w:szCs w:val="30"/>
        </w:rPr>
        <w:t xml:space="preserve">Участник синдиката вправе оспорить </w:t>
      </w:r>
      <w:r w:rsidR="000A0EEB" w:rsidRPr="00B24AF1">
        <w:rPr>
          <w:sz w:val="30"/>
          <w:szCs w:val="30"/>
        </w:rPr>
        <w:t xml:space="preserve">действия </w:t>
      </w:r>
      <w:r w:rsidR="00823E2F" w:rsidRPr="00B24AF1">
        <w:rPr>
          <w:sz w:val="30"/>
          <w:szCs w:val="30"/>
        </w:rPr>
        <w:t xml:space="preserve">кредитного агента </w:t>
      </w:r>
      <w:r w:rsidR="00ED684E">
        <w:rPr>
          <w:sz w:val="30"/>
          <w:szCs w:val="30"/>
        </w:rPr>
        <w:t>и (</w:t>
      </w:r>
      <w:r w:rsidR="00823E2F" w:rsidRPr="00B24AF1">
        <w:rPr>
          <w:sz w:val="30"/>
          <w:szCs w:val="30"/>
        </w:rPr>
        <w:t>или</w:t>
      </w:r>
      <w:r w:rsidR="00ED684E">
        <w:rPr>
          <w:sz w:val="30"/>
          <w:szCs w:val="30"/>
        </w:rPr>
        <w:t>)</w:t>
      </w:r>
      <w:r w:rsidR="00823E2F" w:rsidRPr="00B24AF1">
        <w:rPr>
          <w:sz w:val="30"/>
          <w:szCs w:val="30"/>
        </w:rPr>
        <w:t xml:space="preserve"> управляющего залогом</w:t>
      </w:r>
      <w:r w:rsidR="00991490" w:rsidRPr="00B24AF1">
        <w:rPr>
          <w:sz w:val="30"/>
          <w:szCs w:val="30"/>
        </w:rPr>
        <w:t xml:space="preserve">, совершенные с нарушением порядка их совершения и (или) при отсутствии у них или превышении ими полномочий, установленных соответствующим договором, </w:t>
      </w:r>
      <w:r w:rsidR="00823E2F" w:rsidRPr="00B24AF1">
        <w:rPr>
          <w:sz w:val="30"/>
          <w:szCs w:val="30"/>
        </w:rPr>
        <w:t xml:space="preserve">в течение </w:t>
      </w:r>
      <w:r w:rsidR="00991490" w:rsidRPr="00B24AF1">
        <w:rPr>
          <w:sz w:val="30"/>
          <w:szCs w:val="30"/>
        </w:rPr>
        <w:t>трех</w:t>
      </w:r>
      <w:r w:rsidR="00823E2F" w:rsidRPr="00B24AF1">
        <w:rPr>
          <w:sz w:val="30"/>
          <w:szCs w:val="30"/>
        </w:rPr>
        <w:t xml:space="preserve"> месяцев после того, как ему стало известно или должно было стать известно об их совершении.</w:t>
      </w:r>
    </w:p>
    <w:p w14:paraId="35AF447B" w14:textId="77777777" w:rsidR="00951803" w:rsidRDefault="00951803" w:rsidP="00300F71">
      <w:pPr>
        <w:pStyle w:val="General1L1"/>
        <w:numPr>
          <w:ilvl w:val="0"/>
          <w:numId w:val="0"/>
        </w:numPr>
        <w:ind w:left="720"/>
        <w:rPr>
          <w:b/>
          <w:sz w:val="30"/>
        </w:rPr>
      </w:pPr>
    </w:p>
    <w:p w14:paraId="22F809D3" w14:textId="0FA9FAC6" w:rsidR="00066E78" w:rsidRPr="00B24AF1" w:rsidRDefault="00951803" w:rsidP="00300F71">
      <w:pPr>
        <w:pStyle w:val="General1L1"/>
        <w:numPr>
          <w:ilvl w:val="0"/>
          <w:numId w:val="0"/>
        </w:numPr>
        <w:ind w:left="720"/>
        <w:rPr>
          <w:b/>
          <w:sz w:val="30"/>
        </w:rPr>
      </w:pPr>
      <w:r>
        <w:rPr>
          <w:b/>
          <w:sz w:val="30"/>
        </w:rPr>
        <w:lastRenderedPageBreak/>
        <w:t xml:space="preserve">Статья 13. </w:t>
      </w:r>
      <w:r w:rsidR="00066E78" w:rsidRPr="00B24AF1">
        <w:rPr>
          <w:b/>
          <w:sz w:val="30"/>
        </w:rPr>
        <w:t>Решение участников синдиката кредиторов</w:t>
      </w:r>
    </w:p>
    <w:p w14:paraId="359B7790" w14:textId="13140DBD" w:rsidR="009059CC" w:rsidRPr="00B24AF1" w:rsidRDefault="00951803" w:rsidP="00066E78">
      <w:pPr>
        <w:spacing w:line="480" w:lineRule="auto"/>
        <w:ind w:firstLine="709"/>
        <w:rPr>
          <w:sz w:val="30"/>
          <w:szCs w:val="30"/>
        </w:rPr>
      </w:pPr>
      <w:bookmarkStart w:id="5" w:name="_Hlk489946201"/>
      <w:r>
        <w:rPr>
          <w:sz w:val="30"/>
          <w:szCs w:val="30"/>
        </w:rPr>
        <w:t xml:space="preserve">1. </w:t>
      </w:r>
      <w:r w:rsidR="00925754" w:rsidRPr="00B24AF1">
        <w:rPr>
          <w:sz w:val="30"/>
          <w:szCs w:val="30"/>
        </w:rPr>
        <w:t xml:space="preserve">Договором синдицированного кредита </w:t>
      </w:r>
      <w:r w:rsidR="009D0E0D" w:rsidRPr="00B24AF1">
        <w:rPr>
          <w:sz w:val="30"/>
          <w:szCs w:val="30"/>
        </w:rPr>
        <w:t>или договорами, составляющими отношения синдицированного кредита,</w:t>
      </w:r>
      <w:r w:rsidR="00925754" w:rsidRPr="00B24AF1">
        <w:rPr>
          <w:sz w:val="30"/>
          <w:szCs w:val="30"/>
        </w:rPr>
        <w:t xml:space="preserve"> может быть предусмотрено, </w:t>
      </w:r>
      <w:bookmarkEnd w:id="5"/>
      <w:r w:rsidR="00925754" w:rsidRPr="00B24AF1">
        <w:rPr>
          <w:sz w:val="30"/>
          <w:szCs w:val="30"/>
        </w:rPr>
        <w:t xml:space="preserve">что осуществление </w:t>
      </w:r>
      <w:r w:rsidR="00675AE1" w:rsidRPr="00B24AF1">
        <w:rPr>
          <w:sz w:val="30"/>
          <w:szCs w:val="30"/>
        </w:rPr>
        <w:t>или</w:t>
      </w:r>
      <w:r w:rsidR="00925754" w:rsidRPr="00B24AF1">
        <w:rPr>
          <w:sz w:val="30"/>
          <w:szCs w:val="30"/>
        </w:rPr>
        <w:t xml:space="preserve"> отказ от </w:t>
      </w:r>
      <w:r w:rsidR="00066E78" w:rsidRPr="00B24AF1">
        <w:rPr>
          <w:sz w:val="30"/>
          <w:szCs w:val="30"/>
        </w:rPr>
        <w:t xml:space="preserve">осуществления </w:t>
      </w:r>
      <w:r w:rsidR="00290438">
        <w:rPr>
          <w:sz w:val="30"/>
          <w:szCs w:val="30"/>
        </w:rPr>
        <w:t xml:space="preserve">определенных </w:t>
      </w:r>
      <w:r w:rsidR="00925754" w:rsidRPr="00B24AF1">
        <w:rPr>
          <w:sz w:val="30"/>
          <w:szCs w:val="30"/>
        </w:rPr>
        <w:t>прав</w:t>
      </w:r>
      <w:r w:rsidR="00066E78" w:rsidRPr="00B24AF1">
        <w:rPr>
          <w:sz w:val="30"/>
          <w:szCs w:val="30"/>
        </w:rPr>
        <w:t xml:space="preserve"> участниками синдиката кредиторов</w:t>
      </w:r>
      <w:r w:rsidR="00925754" w:rsidRPr="00B24AF1">
        <w:rPr>
          <w:sz w:val="30"/>
          <w:szCs w:val="30"/>
        </w:rPr>
        <w:t xml:space="preserve">, исполнение </w:t>
      </w:r>
      <w:r w:rsidR="00290438">
        <w:rPr>
          <w:sz w:val="30"/>
          <w:szCs w:val="30"/>
        </w:rPr>
        <w:t xml:space="preserve">определенных </w:t>
      </w:r>
      <w:r w:rsidR="00925754" w:rsidRPr="00B24AF1">
        <w:rPr>
          <w:sz w:val="30"/>
          <w:szCs w:val="30"/>
        </w:rPr>
        <w:t>обязанностей</w:t>
      </w:r>
      <w:r w:rsidR="00066E78" w:rsidRPr="00B24AF1">
        <w:rPr>
          <w:sz w:val="30"/>
          <w:szCs w:val="30"/>
        </w:rPr>
        <w:t xml:space="preserve"> </w:t>
      </w:r>
      <w:r w:rsidR="009D0E0D" w:rsidRPr="00B24AF1">
        <w:rPr>
          <w:sz w:val="30"/>
          <w:szCs w:val="30"/>
        </w:rPr>
        <w:t>таки</w:t>
      </w:r>
      <w:r w:rsidR="00290438">
        <w:rPr>
          <w:sz w:val="30"/>
          <w:szCs w:val="30"/>
        </w:rPr>
        <w:t>ми</w:t>
      </w:r>
      <w:r w:rsidR="009D0E0D" w:rsidRPr="00B24AF1">
        <w:rPr>
          <w:sz w:val="30"/>
          <w:szCs w:val="30"/>
        </w:rPr>
        <w:t xml:space="preserve"> </w:t>
      </w:r>
      <w:r w:rsidR="00066E78" w:rsidRPr="00B24AF1">
        <w:rPr>
          <w:sz w:val="30"/>
          <w:szCs w:val="30"/>
        </w:rPr>
        <w:t>участник</w:t>
      </w:r>
      <w:r w:rsidR="00290438">
        <w:rPr>
          <w:sz w:val="30"/>
          <w:szCs w:val="30"/>
        </w:rPr>
        <w:t>ами</w:t>
      </w:r>
      <w:r w:rsidR="00925754" w:rsidRPr="00B24AF1">
        <w:rPr>
          <w:sz w:val="30"/>
          <w:szCs w:val="30"/>
        </w:rPr>
        <w:t xml:space="preserve">, изменение или расторжение договора синдицированного кредита и(или) связанных с ними договоров </w:t>
      </w:r>
      <w:r w:rsidR="00A72963" w:rsidRPr="00B24AF1">
        <w:rPr>
          <w:sz w:val="30"/>
          <w:szCs w:val="30"/>
        </w:rPr>
        <w:t>на</w:t>
      </w:r>
      <w:r w:rsidR="00066E78" w:rsidRPr="00B24AF1">
        <w:rPr>
          <w:sz w:val="30"/>
          <w:szCs w:val="30"/>
        </w:rPr>
        <w:t xml:space="preserve"> сторон</w:t>
      </w:r>
      <w:r w:rsidR="00A72963" w:rsidRPr="00B24AF1">
        <w:rPr>
          <w:sz w:val="30"/>
          <w:szCs w:val="30"/>
        </w:rPr>
        <w:t>е</w:t>
      </w:r>
      <w:r w:rsidR="00066E78" w:rsidRPr="00B24AF1">
        <w:rPr>
          <w:sz w:val="30"/>
          <w:szCs w:val="30"/>
        </w:rPr>
        <w:t xml:space="preserve"> участников синдиката кредиторов</w:t>
      </w:r>
      <w:r w:rsidR="00A72963" w:rsidRPr="00B24AF1">
        <w:rPr>
          <w:sz w:val="30"/>
          <w:szCs w:val="30"/>
        </w:rPr>
        <w:t>, а также</w:t>
      </w:r>
      <w:r w:rsidR="006A13C9" w:rsidRPr="00B24AF1">
        <w:rPr>
          <w:sz w:val="30"/>
          <w:szCs w:val="30"/>
        </w:rPr>
        <w:t xml:space="preserve"> </w:t>
      </w:r>
      <w:r w:rsidR="009D0E0D" w:rsidRPr="00B24AF1">
        <w:rPr>
          <w:sz w:val="30"/>
          <w:szCs w:val="30"/>
        </w:rPr>
        <w:t>предоставление</w:t>
      </w:r>
      <w:r w:rsidR="00925754" w:rsidRPr="00B24AF1">
        <w:rPr>
          <w:sz w:val="30"/>
          <w:szCs w:val="30"/>
        </w:rPr>
        <w:t xml:space="preserve"> полномочий </w:t>
      </w:r>
      <w:r w:rsidR="009D0E0D" w:rsidRPr="00B24AF1">
        <w:rPr>
          <w:sz w:val="30"/>
          <w:szCs w:val="30"/>
        </w:rPr>
        <w:t xml:space="preserve">и (или) </w:t>
      </w:r>
      <w:r w:rsidR="00865F0D" w:rsidRPr="00B24AF1">
        <w:rPr>
          <w:sz w:val="30"/>
          <w:szCs w:val="30"/>
        </w:rPr>
        <w:t xml:space="preserve">направление </w:t>
      </w:r>
      <w:r w:rsidR="00865F0D" w:rsidRPr="00B27116">
        <w:rPr>
          <w:sz w:val="30"/>
          <w:szCs w:val="30"/>
        </w:rPr>
        <w:t xml:space="preserve">указаний </w:t>
      </w:r>
      <w:r w:rsidR="00865F0D" w:rsidRPr="00B24AF1">
        <w:rPr>
          <w:sz w:val="30"/>
          <w:szCs w:val="30"/>
        </w:rPr>
        <w:t>кредитному агенту и(или) управляющему залогом осуществляется участниками синдиката кредиторов на основании решения всех или большинства участников синдиката кредиторов.</w:t>
      </w:r>
    </w:p>
    <w:p w14:paraId="209DAB36" w14:textId="0EB54B0A" w:rsidR="00B63DB0" w:rsidRPr="00B24AF1" w:rsidRDefault="00951803" w:rsidP="00066E78">
      <w:pPr>
        <w:spacing w:line="480" w:lineRule="auto"/>
        <w:ind w:firstLine="709"/>
        <w:rPr>
          <w:sz w:val="30"/>
          <w:szCs w:val="30"/>
        </w:rPr>
      </w:pPr>
      <w:r>
        <w:rPr>
          <w:sz w:val="30"/>
          <w:szCs w:val="30"/>
        </w:rPr>
        <w:t xml:space="preserve">2. </w:t>
      </w:r>
      <w:r w:rsidR="00B63DB0" w:rsidRPr="00B24AF1">
        <w:rPr>
          <w:sz w:val="30"/>
          <w:szCs w:val="30"/>
        </w:rPr>
        <w:t xml:space="preserve">К порядку </w:t>
      </w:r>
      <w:r w:rsidR="00925754" w:rsidRPr="00B24AF1">
        <w:rPr>
          <w:sz w:val="30"/>
          <w:szCs w:val="30"/>
        </w:rPr>
        <w:t xml:space="preserve">принятия таких решений </w:t>
      </w:r>
      <w:r w:rsidR="00066E78" w:rsidRPr="00B24AF1">
        <w:rPr>
          <w:sz w:val="30"/>
          <w:szCs w:val="30"/>
        </w:rPr>
        <w:t xml:space="preserve">участниками синдиката </w:t>
      </w:r>
      <w:r w:rsidR="00925754" w:rsidRPr="00B24AF1">
        <w:rPr>
          <w:sz w:val="30"/>
          <w:szCs w:val="30"/>
        </w:rPr>
        <w:t>кредитор</w:t>
      </w:r>
      <w:r w:rsidR="00066E78" w:rsidRPr="00B24AF1">
        <w:rPr>
          <w:sz w:val="30"/>
          <w:szCs w:val="30"/>
        </w:rPr>
        <w:t>ов</w:t>
      </w:r>
      <w:r w:rsidR="00925754" w:rsidRPr="00B24AF1">
        <w:rPr>
          <w:sz w:val="30"/>
          <w:szCs w:val="30"/>
        </w:rPr>
        <w:t xml:space="preserve"> </w:t>
      </w:r>
      <w:r w:rsidR="00B63DB0" w:rsidRPr="00B24AF1">
        <w:rPr>
          <w:sz w:val="30"/>
          <w:szCs w:val="30"/>
        </w:rPr>
        <w:t>применяются предусмотренные главой 9</w:t>
      </w:r>
      <w:r w:rsidR="00B63DB0" w:rsidRPr="00B24AF1">
        <w:rPr>
          <w:sz w:val="30"/>
          <w:szCs w:val="30"/>
          <w:vertAlign w:val="superscript"/>
        </w:rPr>
        <w:t>1</w:t>
      </w:r>
      <w:r w:rsidR="00B63DB0" w:rsidRPr="00B24AF1">
        <w:rPr>
          <w:sz w:val="30"/>
          <w:szCs w:val="30"/>
        </w:rPr>
        <w:t xml:space="preserve"> Гражданского кодекса Российской Федерации правила о решениях собраний. Договором синдицированного кредита могут быть установлены иная процедура и порядок принятия решений </w:t>
      </w:r>
      <w:r w:rsidR="00066E78" w:rsidRPr="00B24AF1">
        <w:rPr>
          <w:sz w:val="30"/>
          <w:szCs w:val="30"/>
        </w:rPr>
        <w:t xml:space="preserve">участниками </w:t>
      </w:r>
      <w:r w:rsidR="00925754" w:rsidRPr="00B24AF1">
        <w:rPr>
          <w:sz w:val="30"/>
          <w:szCs w:val="30"/>
        </w:rPr>
        <w:t>синдикат</w:t>
      </w:r>
      <w:r w:rsidR="00066E78" w:rsidRPr="00B24AF1">
        <w:rPr>
          <w:sz w:val="30"/>
          <w:szCs w:val="30"/>
        </w:rPr>
        <w:t>а</w:t>
      </w:r>
      <w:r w:rsidR="00B63DB0" w:rsidRPr="00B24AF1">
        <w:rPr>
          <w:sz w:val="30"/>
          <w:szCs w:val="30"/>
        </w:rPr>
        <w:t xml:space="preserve"> кредиторов, в том числе:</w:t>
      </w:r>
    </w:p>
    <w:p w14:paraId="5BBDFC00" w14:textId="77777777" w:rsidR="00B63DB0" w:rsidRPr="00B24AF1" w:rsidRDefault="00B63DB0">
      <w:pPr>
        <w:spacing w:line="480" w:lineRule="auto"/>
        <w:ind w:firstLine="709"/>
        <w:rPr>
          <w:sz w:val="30"/>
          <w:szCs w:val="30"/>
        </w:rPr>
      </w:pPr>
      <w:r w:rsidRPr="00B24AF1">
        <w:rPr>
          <w:sz w:val="30"/>
          <w:szCs w:val="30"/>
        </w:rPr>
        <w:lastRenderedPageBreak/>
        <w:t xml:space="preserve">1) иной порядок голосования; </w:t>
      </w:r>
    </w:p>
    <w:p w14:paraId="22796D7C" w14:textId="56C92737" w:rsidR="00925754" w:rsidRPr="00B24AF1" w:rsidRDefault="00B63DB0">
      <w:pPr>
        <w:spacing w:line="480" w:lineRule="auto"/>
        <w:ind w:firstLine="709"/>
        <w:rPr>
          <w:sz w:val="30"/>
          <w:szCs w:val="30"/>
        </w:rPr>
      </w:pPr>
      <w:r w:rsidRPr="00B24AF1">
        <w:rPr>
          <w:sz w:val="30"/>
          <w:szCs w:val="30"/>
        </w:rPr>
        <w:t xml:space="preserve">2) иной порядок фиксации принятого решения, в том числе отсутствие необходимости составления протокола в письменной форме при условии </w:t>
      </w:r>
      <w:r w:rsidR="009D0E0D" w:rsidRPr="00B24AF1">
        <w:rPr>
          <w:sz w:val="30"/>
          <w:szCs w:val="30"/>
        </w:rPr>
        <w:t xml:space="preserve">наличия </w:t>
      </w:r>
      <w:r w:rsidR="00925754" w:rsidRPr="00B24AF1">
        <w:rPr>
          <w:sz w:val="30"/>
          <w:szCs w:val="30"/>
        </w:rPr>
        <w:t xml:space="preserve">возможности установить, что </w:t>
      </w:r>
      <w:r w:rsidR="00290438">
        <w:rPr>
          <w:sz w:val="30"/>
          <w:szCs w:val="30"/>
        </w:rPr>
        <w:t>волеизъявление исходило от соответствующих</w:t>
      </w:r>
      <w:r w:rsidR="00925754" w:rsidRPr="00B24AF1">
        <w:rPr>
          <w:sz w:val="30"/>
          <w:szCs w:val="30"/>
        </w:rPr>
        <w:t xml:space="preserve"> кредиторов</w:t>
      </w:r>
      <w:r w:rsidRPr="00B24AF1">
        <w:rPr>
          <w:sz w:val="30"/>
          <w:szCs w:val="30"/>
        </w:rPr>
        <w:t>,</w:t>
      </w:r>
      <w:r w:rsidR="00290438">
        <w:rPr>
          <w:sz w:val="30"/>
          <w:szCs w:val="30"/>
        </w:rPr>
        <w:t xml:space="preserve"> а также при условии</w:t>
      </w:r>
      <w:r w:rsidRPr="00B24AF1">
        <w:rPr>
          <w:sz w:val="30"/>
          <w:szCs w:val="30"/>
        </w:rPr>
        <w:t xml:space="preserve"> </w:t>
      </w:r>
      <w:r w:rsidR="00925754" w:rsidRPr="00B24AF1">
        <w:rPr>
          <w:sz w:val="30"/>
          <w:szCs w:val="30"/>
        </w:rPr>
        <w:t>обеспечени</w:t>
      </w:r>
      <w:r w:rsidR="00066E78" w:rsidRPr="00B24AF1">
        <w:rPr>
          <w:sz w:val="30"/>
          <w:szCs w:val="30"/>
        </w:rPr>
        <w:t>я</w:t>
      </w:r>
      <w:r w:rsidR="00925754" w:rsidRPr="00B24AF1">
        <w:rPr>
          <w:sz w:val="30"/>
          <w:szCs w:val="30"/>
        </w:rPr>
        <w:t xml:space="preserve"> </w:t>
      </w:r>
      <w:r w:rsidRPr="00B24AF1">
        <w:rPr>
          <w:sz w:val="30"/>
          <w:szCs w:val="30"/>
        </w:rPr>
        <w:t>учета результатов голосования участников синд</w:t>
      </w:r>
      <w:r w:rsidR="00925754" w:rsidRPr="00B24AF1">
        <w:rPr>
          <w:sz w:val="30"/>
          <w:szCs w:val="30"/>
        </w:rPr>
        <w:t>иката кредиторов в иной форме;</w:t>
      </w:r>
    </w:p>
    <w:p w14:paraId="2769ED97" w14:textId="7DF252DA" w:rsidR="001766DC" w:rsidRPr="00B24AF1" w:rsidRDefault="00925754">
      <w:pPr>
        <w:spacing w:line="480" w:lineRule="auto"/>
        <w:ind w:firstLine="709"/>
        <w:rPr>
          <w:sz w:val="30"/>
          <w:szCs w:val="30"/>
        </w:rPr>
      </w:pPr>
      <w:r w:rsidRPr="00B24AF1">
        <w:rPr>
          <w:sz w:val="30"/>
          <w:szCs w:val="30"/>
        </w:rPr>
        <w:t xml:space="preserve">3) </w:t>
      </w:r>
      <w:r w:rsidR="001766DC" w:rsidRPr="00B24AF1">
        <w:rPr>
          <w:sz w:val="30"/>
          <w:szCs w:val="30"/>
        </w:rPr>
        <w:t>порядок определения большинства уч</w:t>
      </w:r>
      <w:r w:rsidR="00D05C57">
        <w:rPr>
          <w:sz w:val="30"/>
          <w:szCs w:val="30"/>
        </w:rPr>
        <w:t>а</w:t>
      </w:r>
      <w:r w:rsidR="001766DC" w:rsidRPr="00B24AF1">
        <w:rPr>
          <w:sz w:val="30"/>
          <w:szCs w:val="30"/>
        </w:rPr>
        <w:t>стников синдиката кредиторов;</w:t>
      </w:r>
    </w:p>
    <w:p w14:paraId="25CC6E88" w14:textId="77777777" w:rsidR="00066E78" w:rsidRPr="00B24AF1" w:rsidRDefault="001766DC">
      <w:pPr>
        <w:spacing w:line="480" w:lineRule="auto"/>
        <w:ind w:firstLine="709"/>
        <w:rPr>
          <w:sz w:val="30"/>
          <w:szCs w:val="30"/>
        </w:rPr>
      </w:pPr>
      <w:r w:rsidRPr="00B24AF1">
        <w:rPr>
          <w:sz w:val="30"/>
          <w:szCs w:val="30"/>
        </w:rPr>
        <w:t xml:space="preserve">4) </w:t>
      </w:r>
      <w:r w:rsidR="00925754" w:rsidRPr="00B24AF1">
        <w:rPr>
          <w:sz w:val="30"/>
          <w:szCs w:val="30"/>
        </w:rPr>
        <w:t>порядок определения доли участника син</w:t>
      </w:r>
      <w:r w:rsidR="00B30355" w:rsidRPr="00B24AF1">
        <w:rPr>
          <w:sz w:val="30"/>
          <w:szCs w:val="30"/>
        </w:rPr>
        <w:t>диката кредиторов для определения количества голосов при принятии решений</w:t>
      </w:r>
      <w:r w:rsidR="00066E78" w:rsidRPr="00B24AF1">
        <w:rPr>
          <w:sz w:val="30"/>
          <w:szCs w:val="30"/>
        </w:rPr>
        <w:t>;</w:t>
      </w:r>
    </w:p>
    <w:p w14:paraId="2EB9257C" w14:textId="77777777" w:rsidR="00B63DB0" w:rsidRPr="00B24AF1" w:rsidRDefault="001766DC">
      <w:pPr>
        <w:spacing w:line="480" w:lineRule="auto"/>
        <w:ind w:firstLine="709"/>
        <w:rPr>
          <w:sz w:val="30"/>
          <w:szCs w:val="30"/>
        </w:rPr>
      </w:pPr>
      <w:r w:rsidRPr="00B24AF1">
        <w:rPr>
          <w:sz w:val="30"/>
          <w:szCs w:val="30"/>
        </w:rPr>
        <w:t>5</w:t>
      </w:r>
      <w:r w:rsidR="00066E78" w:rsidRPr="00B24AF1">
        <w:rPr>
          <w:sz w:val="30"/>
          <w:szCs w:val="30"/>
        </w:rPr>
        <w:t>) порядок учета голосов участников синдиката кредиторов, не участвующих в голосовании</w:t>
      </w:r>
      <w:r w:rsidR="00B30355" w:rsidRPr="00B24AF1">
        <w:rPr>
          <w:sz w:val="30"/>
          <w:szCs w:val="30"/>
        </w:rPr>
        <w:t>.</w:t>
      </w:r>
    </w:p>
    <w:p w14:paraId="259E5FCF" w14:textId="37EA925C" w:rsidR="00A221DF" w:rsidRPr="00A221DF" w:rsidRDefault="00951803" w:rsidP="00A221DF">
      <w:pPr>
        <w:spacing w:line="480" w:lineRule="auto"/>
        <w:ind w:firstLine="709"/>
        <w:rPr>
          <w:sz w:val="30"/>
          <w:szCs w:val="30"/>
        </w:rPr>
      </w:pPr>
      <w:r>
        <w:rPr>
          <w:sz w:val="30"/>
          <w:szCs w:val="30"/>
        </w:rPr>
        <w:t xml:space="preserve">3. </w:t>
      </w:r>
      <w:r w:rsidR="00A221DF" w:rsidRPr="00A221DF">
        <w:rPr>
          <w:sz w:val="30"/>
          <w:szCs w:val="30"/>
        </w:rPr>
        <w:t xml:space="preserve">Если иное не предусмотрено договором синдицированного кредита, количество голосов принадлежащих каждому участнику синдиката кредиторов при принятии решений синдикатом кредиторов, определяется следующим образом: </w:t>
      </w:r>
    </w:p>
    <w:p w14:paraId="47CE5B25" w14:textId="64199A31" w:rsidR="00A221DF" w:rsidRPr="00A221DF" w:rsidRDefault="00A221DF" w:rsidP="00A221DF">
      <w:pPr>
        <w:spacing w:line="480" w:lineRule="auto"/>
        <w:ind w:firstLine="709"/>
        <w:rPr>
          <w:sz w:val="30"/>
          <w:szCs w:val="30"/>
        </w:rPr>
      </w:pPr>
      <w:r w:rsidRPr="00A221DF">
        <w:rPr>
          <w:sz w:val="30"/>
          <w:szCs w:val="30"/>
        </w:rPr>
        <w:lastRenderedPageBreak/>
        <w:t>до момента начала выдачи кредитных средств заемщику - пропорционально его доле выдач</w:t>
      </w:r>
      <w:r>
        <w:rPr>
          <w:sz w:val="30"/>
          <w:szCs w:val="30"/>
        </w:rPr>
        <w:t>и</w:t>
      </w:r>
      <w:r w:rsidRPr="00A221DF">
        <w:rPr>
          <w:sz w:val="30"/>
          <w:szCs w:val="30"/>
        </w:rPr>
        <w:t xml:space="preserve"> кредитных средств; </w:t>
      </w:r>
    </w:p>
    <w:p w14:paraId="356FE6A4" w14:textId="583610D8" w:rsidR="00A221DF" w:rsidRDefault="00A221DF" w:rsidP="00A221DF">
      <w:pPr>
        <w:spacing w:line="480" w:lineRule="auto"/>
        <w:ind w:firstLine="709"/>
        <w:rPr>
          <w:sz w:val="30"/>
          <w:szCs w:val="30"/>
        </w:rPr>
      </w:pPr>
      <w:r w:rsidRPr="00A221DF">
        <w:rPr>
          <w:sz w:val="30"/>
          <w:szCs w:val="30"/>
        </w:rPr>
        <w:t xml:space="preserve">после начала выдачи кредитных средств заемщику - пропорционально </w:t>
      </w:r>
      <w:r w:rsidRPr="00B27116">
        <w:rPr>
          <w:sz w:val="30"/>
          <w:szCs w:val="30"/>
        </w:rPr>
        <w:t>сумме предоставленного им</w:t>
      </w:r>
      <w:r>
        <w:rPr>
          <w:sz w:val="30"/>
          <w:szCs w:val="30"/>
        </w:rPr>
        <w:t xml:space="preserve"> и непогашенного </w:t>
      </w:r>
      <w:r w:rsidRPr="00B24AF1">
        <w:rPr>
          <w:sz w:val="30"/>
          <w:szCs w:val="30"/>
        </w:rPr>
        <w:t>кредита</w:t>
      </w:r>
      <w:r w:rsidRPr="00A221DF">
        <w:rPr>
          <w:sz w:val="30"/>
          <w:szCs w:val="30"/>
        </w:rPr>
        <w:t>, определяемо</w:t>
      </w:r>
      <w:r>
        <w:rPr>
          <w:sz w:val="30"/>
          <w:szCs w:val="30"/>
        </w:rPr>
        <w:t>й</w:t>
      </w:r>
      <w:r w:rsidRPr="00A221DF">
        <w:rPr>
          <w:sz w:val="30"/>
          <w:szCs w:val="30"/>
        </w:rPr>
        <w:t xml:space="preserve"> на дату, </w:t>
      </w:r>
      <w:r>
        <w:rPr>
          <w:sz w:val="30"/>
          <w:szCs w:val="30"/>
        </w:rPr>
        <w:t xml:space="preserve">которая </w:t>
      </w:r>
      <w:r w:rsidRPr="00A221DF">
        <w:rPr>
          <w:sz w:val="30"/>
          <w:szCs w:val="30"/>
        </w:rPr>
        <w:t>предшеству</w:t>
      </w:r>
      <w:r>
        <w:rPr>
          <w:sz w:val="30"/>
          <w:szCs w:val="30"/>
        </w:rPr>
        <w:t>ет</w:t>
      </w:r>
      <w:r w:rsidRPr="00A221DF">
        <w:rPr>
          <w:sz w:val="30"/>
          <w:szCs w:val="30"/>
        </w:rPr>
        <w:t xml:space="preserve"> дате проведения собрания участников синдиката кредиторов.</w:t>
      </w:r>
    </w:p>
    <w:p w14:paraId="736439FE" w14:textId="5DE93F0C" w:rsidR="00B63DB0" w:rsidRPr="00B24AF1" w:rsidRDefault="004A78E2">
      <w:pPr>
        <w:spacing w:line="480" w:lineRule="auto"/>
        <w:ind w:firstLine="709"/>
        <w:rPr>
          <w:sz w:val="30"/>
          <w:szCs w:val="30"/>
        </w:rPr>
      </w:pPr>
      <w:r>
        <w:rPr>
          <w:sz w:val="30"/>
          <w:szCs w:val="30"/>
        </w:rPr>
        <w:t xml:space="preserve">4. </w:t>
      </w:r>
      <w:r w:rsidR="00C96407" w:rsidRPr="00B24AF1">
        <w:rPr>
          <w:sz w:val="30"/>
          <w:szCs w:val="30"/>
        </w:rPr>
        <w:t xml:space="preserve">Если кредитным агентом </w:t>
      </w:r>
      <w:r w:rsidR="009D0E0D" w:rsidRPr="00B24AF1">
        <w:rPr>
          <w:sz w:val="30"/>
          <w:szCs w:val="30"/>
        </w:rPr>
        <w:t>и(</w:t>
      </w:r>
      <w:r w:rsidR="00C96407" w:rsidRPr="00B24AF1">
        <w:rPr>
          <w:sz w:val="30"/>
          <w:szCs w:val="30"/>
        </w:rPr>
        <w:t>или</w:t>
      </w:r>
      <w:r w:rsidR="009D0E0D" w:rsidRPr="00B24AF1">
        <w:rPr>
          <w:sz w:val="30"/>
          <w:szCs w:val="30"/>
        </w:rPr>
        <w:t>)</w:t>
      </w:r>
      <w:r w:rsidR="00C96407" w:rsidRPr="00B24AF1">
        <w:rPr>
          <w:sz w:val="30"/>
          <w:szCs w:val="30"/>
        </w:rPr>
        <w:t xml:space="preserve"> управляющим залогом выступает один из участников синдиката кредиторов, при принятии решений </w:t>
      </w:r>
      <w:r w:rsidR="009D0E0D" w:rsidRPr="00B24AF1">
        <w:rPr>
          <w:sz w:val="30"/>
          <w:szCs w:val="30"/>
        </w:rPr>
        <w:t>синдикатом кредиторов</w:t>
      </w:r>
      <w:r w:rsidR="00C96407" w:rsidRPr="00B24AF1">
        <w:rPr>
          <w:sz w:val="30"/>
          <w:szCs w:val="30"/>
        </w:rPr>
        <w:t xml:space="preserve">, </w:t>
      </w:r>
      <w:r w:rsidR="00C81343" w:rsidRPr="00B24AF1">
        <w:rPr>
          <w:sz w:val="30"/>
          <w:szCs w:val="30"/>
        </w:rPr>
        <w:t xml:space="preserve">а также </w:t>
      </w:r>
      <w:r w:rsidR="00C96407" w:rsidRPr="00B24AF1">
        <w:rPr>
          <w:sz w:val="30"/>
          <w:szCs w:val="30"/>
        </w:rPr>
        <w:t xml:space="preserve">при осуществлении </w:t>
      </w:r>
      <w:r w:rsidR="00D60795" w:rsidRPr="00B24AF1">
        <w:rPr>
          <w:sz w:val="30"/>
          <w:szCs w:val="30"/>
        </w:rPr>
        <w:t>своих</w:t>
      </w:r>
      <w:r w:rsidR="00C96407" w:rsidRPr="00B24AF1">
        <w:rPr>
          <w:sz w:val="30"/>
          <w:szCs w:val="30"/>
        </w:rPr>
        <w:t xml:space="preserve"> прав</w:t>
      </w:r>
      <w:r w:rsidR="004779DC" w:rsidRPr="00B24AF1">
        <w:rPr>
          <w:sz w:val="30"/>
          <w:szCs w:val="30"/>
        </w:rPr>
        <w:t xml:space="preserve"> </w:t>
      </w:r>
      <w:r w:rsidR="009D0E0D" w:rsidRPr="00B24AF1">
        <w:rPr>
          <w:sz w:val="30"/>
          <w:szCs w:val="30"/>
        </w:rPr>
        <w:t xml:space="preserve">в качестве кредитора </w:t>
      </w:r>
      <w:r w:rsidR="004779DC" w:rsidRPr="00B24AF1">
        <w:rPr>
          <w:sz w:val="30"/>
          <w:szCs w:val="30"/>
        </w:rPr>
        <w:t>и</w:t>
      </w:r>
      <w:r w:rsidR="00D60795" w:rsidRPr="00B24AF1">
        <w:rPr>
          <w:sz w:val="30"/>
          <w:szCs w:val="30"/>
        </w:rPr>
        <w:t xml:space="preserve"> </w:t>
      </w:r>
      <w:r w:rsidR="004779DC" w:rsidRPr="00B24AF1">
        <w:rPr>
          <w:sz w:val="30"/>
          <w:szCs w:val="30"/>
        </w:rPr>
        <w:t>совершении сделок</w:t>
      </w:r>
      <w:r w:rsidR="00D60795" w:rsidRPr="00B24AF1">
        <w:rPr>
          <w:sz w:val="30"/>
          <w:szCs w:val="30"/>
        </w:rPr>
        <w:t xml:space="preserve"> </w:t>
      </w:r>
      <w:r w:rsidR="00066E78" w:rsidRPr="00B24AF1">
        <w:rPr>
          <w:sz w:val="30"/>
          <w:szCs w:val="30"/>
        </w:rPr>
        <w:t xml:space="preserve">в качестве кредитора </w:t>
      </w:r>
      <w:r w:rsidR="004779DC" w:rsidRPr="00B24AF1">
        <w:rPr>
          <w:sz w:val="30"/>
          <w:szCs w:val="30"/>
        </w:rPr>
        <w:t xml:space="preserve">в соответствии с условиями договора синдицированного кредита </w:t>
      </w:r>
      <w:r w:rsidR="00C96407" w:rsidRPr="00B24AF1">
        <w:rPr>
          <w:sz w:val="30"/>
          <w:szCs w:val="30"/>
        </w:rPr>
        <w:t xml:space="preserve">такой участник действует </w:t>
      </w:r>
      <w:r w:rsidR="00066E78" w:rsidRPr="00B24AF1">
        <w:rPr>
          <w:sz w:val="30"/>
          <w:szCs w:val="30"/>
        </w:rPr>
        <w:t xml:space="preserve">в качестве кредитора </w:t>
      </w:r>
      <w:r w:rsidR="00C96407" w:rsidRPr="00B24AF1">
        <w:rPr>
          <w:sz w:val="30"/>
          <w:szCs w:val="30"/>
        </w:rPr>
        <w:t xml:space="preserve">в своем </w:t>
      </w:r>
      <w:r w:rsidR="00D60795" w:rsidRPr="00B24AF1">
        <w:rPr>
          <w:sz w:val="30"/>
          <w:szCs w:val="30"/>
        </w:rPr>
        <w:t>интересе.</w:t>
      </w:r>
      <w:r w:rsidR="00C96407" w:rsidRPr="00B24AF1">
        <w:rPr>
          <w:sz w:val="30"/>
          <w:szCs w:val="30"/>
        </w:rPr>
        <w:t xml:space="preserve"> </w:t>
      </w:r>
    </w:p>
    <w:p w14:paraId="6711C732" w14:textId="10CC4BDE" w:rsidR="00B63DB0" w:rsidRPr="00B24AF1" w:rsidRDefault="004A78E2">
      <w:pPr>
        <w:spacing w:line="480" w:lineRule="auto"/>
        <w:ind w:firstLine="709"/>
        <w:rPr>
          <w:sz w:val="30"/>
          <w:szCs w:val="30"/>
        </w:rPr>
      </w:pPr>
      <w:r>
        <w:rPr>
          <w:sz w:val="30"/>
          <w:szCs w:val="30"/>
        </w:rPr>
        <w:t xml:space="preserve">5. </w:t>
      </w:r>
      <w:r w:rsidR="00C96407" w:rsidRPr="00B24AF1">
        <w:rPr>
          <w:sz w:val="30"/>
          <w:szCs w:val="30"/>
        </w:rPr>
        <w:t xml:space="preserve">Решение большинства </w:t>
      </w:r>
      <w:r w:rsidR="00066E78" w:rsidRPr="00B24AF1">
        <w:rPr>
          <w:sz w:val="30"/>
          <w:szCs w:val="30"/>
        </w:rPr>
        <w:t xml:space="preserve">участников синдиката </w:t>
      </w:r>
      <w:r w:rsidR="00C96407" w:rsidRPr="00B24AF1">
        <w:rPr>
          <w:sz w:val="30"/>
          <w:szCs w:val="30"/>
        </w:rPr>
        <w:t>кредиторов, принятое в соответствии с порядком и процедурой принятия решений, предусмотренн</w:t>
      </w:r>
      <w:r w:rsidR="009D0E0D" w:rsidRPr="00B24AF1">
        <w:rPr>
          <w:sz w:val="30"/>
          <w:szCs w:val="30"/>
        </w:rPr>
        <w:t>ых</w:t>
      </w:r>
      <w:r w:rsidR="00C96407" w:rsidRPr="00B24AF1">
        <w:rPr>
          <w:sz w:val="30"/>
          <w:szCs w:val="30"/>
        </w:rPr>
        <w:t xml:space="preserve"> договором, является обязательным для всех </w:t>
      </w:r>
      <w:r w:rsidR="00066E78" w:rsidRPr="00B24AF1">
        <w:rPr>
          <w:sz w:val="30"/>
          <w:szCs w:val="30"/>
        </w:rPr>
        <w:t>участников синдиката кредиторов</w:t>
      </w:r>
      <w:r w:rsidR="00C81343" w:rsidRPr="00B24AF1">
        <w:rPr>
          <w:sz w:val="30"/>
          <w:szCs w:val="30"/>
        </w:rPr>
        <w:t>, а также для кредитного агента и (или) управляющего залогом</w:t>
      </w:r>
      <w:r w:rsidR="00C96407" w:rsidRPr="00B24AF1">
        <w:rPr>
          <w:sz w:val="30"/>
          <w:szCs w:val="30"/>
        </w:rPr>
        <w:t xml:space="preserve">. Кредитный агент, управляющий залогом и иные лица, </w:t>
      </w:r>
      <w:r w:rsidR="00345FA9" w:rsidRPr="00B24AF1">
        <w:rPr>
          <w:sz w:val="30"/>
          <w:szCs w:val="30"/>
        </w:rPr>
        <w:t xml:space="preserve">осуществляющие предоставленные им кредиторами полномочия на </w:t>
      </w:r>
      <w:r w:rsidR="00345FA9" w:rsidRPr="00B24AF1">
        <w:rPr>
          <w:sz w:val="30"/>
          <w:szCs w:val="30"/>
        </w:rPr>
        <w:lastRenderedPageBreak/>
        <w:t xml:space="preserve">основании </w:t>
      </w:r>
      <w:r w:rsidR="00C96407" w:rsidRPr="00B24AF1">
        <w:rPr>
          <w:sz w:val="30"/>
          <w:szCs w:val="30"/>
        </w:rPr>
        <w:t xml:space="preserve"> надлежащим образом </w:t>
      </w:r>
      <w:r w:rsidR="00345FA9" w:rsidRPr="00B24AF1">
        <w:rPr>
          <w:sz w:val="30"/>
          <w:szCs w:val="30"/>
        </w:rPr>
        <w:t xml:space="preserve">принятого </w:t>
      </w:r>
      <w:r w:rsidR="00C96407" w:rsidRPr="00B24AF1">
        <w:rPr>
          <w:sz w:val="30"/>
          <w:szCs w:val="30"/>
        </w:rPr>
        <w:t xml:space="preserve">решения большинства кредиторов, </w:t>
      </w:r>
      <w:r w:rsidR="00345FA9" w:rsidRPr="00B24AF1">
        <w:rPr>
          <w:sz w:val="30"/>
          <w:szCs w:val="30"/>
        </w:rPr>
        <w:t>считаются действующими</w:t>
      </w:r>
      <w:r w:rsidR="00C96407" w:rsidRPr="00B24AF1">
        <w:rPr>
          <w:sz w:val="30"/>
          <w:szCs w:val="30"/>
        </w:rPr>
        <w:t xml:space="preserve"> от имени всех кредиторов</w:t>
      </w:r>
      <w:r w:rsidR="00C81343" w:rsidRPr="00B24AF1">
        <w:rPr>
          <w:sz w:val="30"/>
          <w:szCs w:val="30"/>
        </w:rPr>
        <w:t>.</w:t>
      </w:r>
    </w:p>
    <w:p w14:paraId="0823A73C" w14:textId="6553B681" w:rsidR="00D849C5" w:rsidRPr="00B24AF1" w:rsidRDefault="004A78E2" w:rsidP="00D849C5">
      <w:pPr>
        <w:spacing w:line="480" w:lineRule="auto"/>
        <w:ind w:firstLine="709"/>
        <w:rPr>
          <w:sz w:val="30"/>
          <w:szCs w:val="30"/>
        </w:rPr>
      </w:pPr>
      <w:r>
        <w:rPr>
          <w:sz w:val="30"/>
          <w:szCs w:val="30"/>
        </w:rPr>
        <w:t xml:space="preserve">6. </w:t>
      </w:r>
      <w:r w:rsidR="00B63DB0" w:rsidRPr="00B24AF1">
        <w:rPr>
          <w:sz w:val="30"/>
          <w:szCs w:val="30"/>
        </w:rPr>
        <w:t xml:space="preserve">Договором </w:t>
      </w:r>
      <w:r w:rsidR="00D60795" w:rsidRPr="00B24AF1">
        <w:rPr>
          <w:sz w:val="30"/>
          <w:szCs w:val="30"/>
        </w:rPr>
        <w:t>синдицированного кредита (межкредиторским соглашением)</w:t>
      </w:r>
      <w:r w:rsidR="00B63DB0" w:rsidRPr="00B24AF1">
        <w:rPr>
          <w:sz w:val="30"/>
          <w:szCs w:val="30"/>
        </w:rPr>
        <w:t xml:space="preserve"> может быть предусмотрено, что выбор лица, с которым участники синдиката кредиторов заключают </w:t>
      </w:r>
      <w:r w:rsidR="00D60795" w:rsidRPr="00B24AF1">
        <w:rPr>
          <w:sz w:val="30"/>
          <w:szCs w:val="30"/>
        </w:rPr>
        <w:t xml:space="preserve">агентский </w:t>
      </w:r>
      <w:r w:rsidR="00B63DB0" w:rsidRPr="00B24AF1">
        <w:rPr>
          <w:sz w:val="30"/>
          <w:szCs w:val="30"/>
        </w:rPr>
        <w:t xml:space="preserve">договор </w:t>
      </w:r>
      <w:r w:rsidR="00D60795" w:rsidRPr="00B24AF1">
        <w:rPr>
          <w:sz w:val="30"/>
          <w:szCs w:val="30"/>
        </w:rPr>
        <w:t xml:space="preserve">по </w:t>
      </w:r>
      <w:r w:rsidR="00B63DB0" w:rsidRPr="00B24AF1">
        <w:rPr>
          <w:sz w:val="30"/>
          <w:szCs w:val="30"/>
        </w:rPr>
        <w:t>синдицированно</w:t>
      </w:r>
      <w:r w:rsidR="00B15E8C" w:rsidRPr="00B24AF1">
        <w:rPr>
          <w:sz w:val="30"/>
          <w:szCs w:val="30"/>
        </w:rPr>
        <w:t>му</w:t>
      </w:r>
      <w:r w:rsidR="00B63DB0" w:rsidRPr="00B24AF1">
        <w:rPr>
          <w:sz w:val="30"/>
          <w:szCs w:val="30"/>
        </w:rPr>
        <w:t xml:space="preserve"> кредит</w:t>
      </w:r>
      <w:r w:rsidR="00B15E8C" w:rsidRPr="00B24AF1">
        <w:rPr>
          <w:sz w:val="30"/>
          <w:szCs w:val="30"/>
        </w:rPr>
        <w:t>у</w:t>
      </w:r>
      <w:r w:rsidR="00B63DB0" w:rsidRPr="00B24AF1">
        <w:rPr>
          <w:sz w:val="30"/>
          <w:szCs w:val="30"/>
        </w:rPr>
        <w:t xml:space="preserve"> и (или) договор управления залогом, осуществляется большинством голосов кредиторов </w:t>
      </w:r>
      <w:r w:rsidR="00D849C5" w:rsidRPr="00B24AF1">
        <w:rPr>
          <w:sz w:val="30"/>
          <w:szCs w:val="30"/>
        </w:rPr>
        <w:t xml:space="preserve">пропорционально </w:t>
      </w:r>
      <w:r w:rsidR="00D849C5" w:rsidRPr="00B27116">
        <w:rPr>
          <w:sz w:val="30"/>
          <w:szCs w:val="30"/>
        </w:rPr>
        <w:t>их долям выдачи и (или) суммам предоставленных ими кредитов.</w:t>
      </w:r>
    </w:p>
    <w:p w14:paraId="585293ED" w14:textId="77777777" w:rsidR="004A78E2" w:rsidRDefault="004A78E2" w:rsidP="00300F71">
      <w:pPr>
        <w:spacing w:line="480" w:lineRule="auto"/>
        <w:ind w:firstLine="709"/>
        <w:rPr>
          <w:sz w:val="30"/>
          <w:szCs w:val="30"/>
        </w:rPr>
      </w:pPr>
    </w:p>
    <w:p w14:paraId="01F2EEE5" w14:textId="2F2F01FA" w:rsidR="007E2C19" w:rsidRPr="00B24AF1" w:rsidRDefault="004A78E2" w:rsidP="00300F71">
      <w:pPr>
        <w:spacing w:line="480" w:lineRule="auto"/>
        <w:ind w:firstLine="709"/>
        <w:rPr>
          <w:sz w:val="30"/>
          <w:szCs w:val="30"/>
        </w:rPr>
      </w:pPr>
      <w:r w:rsidRPr="009D107A">
        <w:rPr>
          <w:b/>
          <w:sz w:val="30"/>
          <w:szCs w:val="30"/>
        </w:rPr>
        <w:t>Статья</w:t>
      </w:r>
      <w:r>
        <w:rPr>
          <w:sz w:val="30"/>
          <w:szCs w:val="30"/>
        </w:rPr>
        <w:t xml:space="preserve"> </w:t>
      </w:r>
      <w:r w:rsidRPr="009D107A">
        <w:rPr>
          <w:b/>
          <w:sz w:val="30"/>
          <w:szCs w:val="30"/>
        </w:rPr>
        <w:t>14.</w:t>
      </w:r>
      <w:r>
        <w:rPr>
          <w:sz w:val="30"/>
          <w:szCs w:val="30"/>
        </w:rPr>
        <w:t xml:space="preserve"> </w:t>
      </w:r>
      <w:r w:rsidR="00D404DB" w:rsidRPr="009D107A">
        <w:rPr>
          <w:b/>
          <w:sz w:val="30"/>
          <w:szCs w:val="30"/>
        </w:rPr>
        <w:t>О</w:t>
      </w:r>
      <w:r w:rsidR="00D404DB" w:rsidRPr="00B24AF1">
        <w:rPr>
          <w:b/>
          <w:sz w:val="30"/>
          <w:szCs w:val="30"/>
        </w:rPr>
        <w:t>бязательства каждого кредитора</w:t>
      </w:r>
    </w:p>
    <w:p w14:paraId="5FC36F6D" w14:textId="5C0A6C8A" w:rsidR="00B63DB0" w:rsidRPr="00B24AF1" w:rsidRDefault="004A78E2" w:rsidP="00B27116">
      <w:pPr>
        <w:tabs>
          <w:tab w:val="left" w:pos="2268"/>
        </w:tabs>
        <w:spacing w:line="480" w:lineRule="auto"/>
        <w:ind w:firstLine="709"/>
        <w:rPr>
          <w:sz w:val="30"/>
          <w:szCs w:val="30"/>
        </w:rPr>
      </w:pPr>
      <w:r>
        <w:rPr>
          <w:sz w:val="30"/>
          <w:szCs w:val="30"/>
        </w:rPr>
        <w:t xml:space="preserve">1. </w:t>
      </w:r>
      <w:r w:rsidR="00D849C5" w:rsidRPr="00B27116">
        <w:rPr>
          <w:sz w:val="30"/>
          <w:szCs w:val="30"/>
        </w:rPr>
        <w:t>Если иное не предусмотрено договором синдицированного кредита, о</w:t>
      </w:r>
      <w:r w:rsidR="00D849C5" w:rsidRPr="00B24AF1">
        <w:rPr>
          <w:sz w:val="30"/>
          <w:szCs w:val="30"/>
        </w:rPr>
        <w:t>бязательство</w:t>
      </w:r>
      <w:r w:rsidR="007E2C19" w:rsidRPr="00B24AF1">
        <w:rPr>
          <w:sz w:val="30"/>
          <w:szCs w:val="30"/>
        </w:rPr>
        <w:t xml:space="preserve"> каждого участника синдиката кредиторов</w:t>
      </w:r>
      <w:r w:rsidR="001617A9" w:rsidRPr="00B24AF1">
        <w:rPr>
          <w:sz w:val="30"/>
          <w:szCs w:val="30"/>
        </w:rPr>
        <w:t xml:space="preserve"> по предоставл</w:t>
      </w:r>
      <w:r w:rsidR="00527E73">
        <w:rPr>
          <w:sz w:val="30"/>
          <w:szCs w:val="30"/>
        </w:rPr>
        <w:t>е</w:t>
      </w:r>
      <w:r w:rsidR="001617A9" w:rsidRPr="00B24AF1">
        <w:rPr>
          <w:sz w:val="30"/>
          <w:szCs w:val="30"/>
        </w:rPr>
        <w:t>нию кредита</w:t>
      </w:r>
      <w:r w:rsidR="007E2C19" w:rsidRPr="00B24AF1">
        <w:rPr>
          <w:sz w:val="30"/>
          <w:szCs w:val="30"/>
        </w:rPr>
        <w:t xml:space="preserve">, </w:t>
      </w:r>
      <w:r w:rsidR="007F575F" w:rsidRPr="00B24AF1">
        <w:rPr>
          <w:sz w:val="30"/>
          <w:szCs w:val="30"/>
        </w:rPr>
        <w:t>вытекаю</w:t>
      </w:r>
      <w:r w:rsidR="007E2C19" w:rsidRPr="00B24AF1">
        <w:rPr>
          <w:sz w:val="30"/>
          <w:szCs w:val="30"/>
        </w:rPr>
        <w:t>щее из договора синдицированного кредита, не зависит от обязательств других участников синдиката кредиторов</w:t>
      </w:r>
      <w:r w:rsidR="001617A9" w:rsidRPr="00B24AF1">
        <w:rPr>
          <w:sz w:val="30"/>
          <w:szCs w:val="30"/>
        </w:rPr>
        <w:t>.</w:t>
      </w:r>
      <w:r w:rsidR="007E2C19" w:rsidRPr="00B24AF1">
        <w:rPr>
          <w:sz w:val="30"/>
          <w:szCs w:val="30"/>
        </w:rPr>
        <w:t xml:space="preserve"> </w:t>
      </w:r>
      <w:r w:rsidR="001617A9" w:rsidRPr="00B24AF1">
        <w:rPr>
          <w:sz w:val="30"/>
          <w:szCs w:val="30"/>
        </w:rPr>
        <w:t>К</w:t>
      </w:r>
      <w:r w:rsidR="00D404DB" w:rsidRPr="00B24AF1">
        <w:rPr>
          <w:sz w:val="30"/>
          <w:szCs w:val="30"/>
        </w:rPr>
        <w:t xml:space="preserve">аждый </w:t>
      </w:r>
      <w:r w:rsidR="007F575F" w:rsidRPr="00B24AF1">
        <w:rPr>
          <w:sz w:val="30"/>
          <w:szCs w:val="30"/>
        </w:rPr>
        <w:t>участник синдиката кредиторов</w:t>
      </w:r>
      <w:r w:rsidR="00D404DB" w:rsidRPr="00B24AF1">
        <w:rPr>
          <w:sz w:val="30"/>
          <w:szCs w:val="30"/>
        </w:rPr>
        <w:t xml:space="preserve"> отвечает по своим обязательствам, размер которых </w:t>
      </w:r>
      <w:r w:rsidR="00D849C5" w:rsidRPr="00B24AF1">
        <w:rPr>
          <w:sz w:val="30"/>
          <w:szCs w:val="30"/>
        </w:rPr>
        <w:t xml:space="preserve">пропорционально </w:t>
      </w:r>
      <w:r w:rsidR="00D849C5" w:rsidRPr="00B27116">
        <w:rPr>
          <w:sz w:val="30"/>
          <w:szCs w:val="30"/>
        </w:rPr>
        <w:t>его доле выдачи и(или) сумме предоставленного им</w:t>
      </w:r>
      <w:r w:rsidR="00290438">
        <w:rPr>
          <w:sz w:val="30"/>
          <w:szCs w:val="30"/>
        </w:rPr>
        <w:t xml:space="preserve"> и непогашенного</w:t>
      </w:r>
      <w:r w:rsidR="00D849C5" w:rsidRPr="00B24AF1">
        <w:rPr>
          <w:sz w:val="30"/>
          <w:szCs w:val="30"/>
        </w:rPr>
        <w:t xml:space="preserve"> </w:t>
      </w:r>
      <w:r w:rsidR="005A7A13" w:rsidRPr="00B24AF1">
        <w:rPr>
          <w:sz w:val="30"/>
          <w:szCs w:val="30"/>
        </w:rPr>
        <w:t>кредита</w:t>
      </w:r>
      <w:r w:rsidR="00D404DB" w:rsidRPr="00B24AF1">
        <w:rPr>
          <w:sz w:val="30"/>
          <w:szCs w:val="30"/>
        </w:rPr>
        <w:t xml:space="preserve">, </w:t>
      </w:r>
      <w:r w:rsidR="00B63DB0" w:rsidRPr="00B24AF1">
        <w:rPr>
          <w:sz w:val="30"/>
          <w:szCs w:val="30"/>
        </w:rPr>
        <w:t xml:space="preserve">если иной размер ответственности не установлен договором синдицированного кредита. </w:t>
      </w:r>
    </w:p>
    <w:p w14:paraId="67969731" w14:textId="7AA98206" w:rsidR="00B63DB0" w:rsidRPr="00B24AF1" w:rsidRDefault="004A78E2">
      <w:pPr>
        <w:spacing w:line="480" w:lineRule="auto"/>
        <w:ind w:firstLine="709"/>
        <w:rPr>
          <w:sz w:val="30"/>
          <w:szCs w:val="30"/>
        </w:rPr>
      </w:pPr>
      <w:r>
        <w:rPr>
          <w:sz w:val="30"/>
          <w:szCs w:val="30"/>
        </w:rPr>
        <w:lastRenderedPageBreak/>
        <w:t xml:space="preserve">2. </w:t>
      </w:r>
      <w:r w:rsidR="00345FA9" w:rsidRPr="00B24AF1">
        <w:rPr>
          <w:sz w:val="30"/>
          <w:szCs w:val="30"/>
        </w:rPr>
        <w:t>Е</w:t>
      </w:r>
      <w:r w:rsidR="00B63DB0" w:rsidRPr="00B24AF1">
        <w:rPr>
          <w:sz w:val="30"/>
          <w:szCs w:val="30"/>
        </w:rPr>
        <w:t xml:space="preserve">сли иное не установлено </w:t>
      </w:r>
      <w:r w:rsidR="007E2C19" w:rsidRPr="00B24AF1">
        <w:rPr>
          <w:sz w:val="30"/>
          <w:szCs w:val="30"/>
        </w:rPr>
        <w:t xml:space="preserve">агентским </w:t>
      </w:r>
      <w:r w:rsidR="00B63DB0" w:rsidRPr="00B24AF1">
        <w:rPr>
          <w:sz w:val="30"/>
          <w:szCs w:val="30"/>
        </w:rPr>
        <w:t xml:space="preserve">договором </w:t>
      </w:r>
      <w:r w:rsidR="007E2C19" w:rsidRPr="00B24AF1">
        <w:rPr>
          <w:sz w:val="30"/>
          <w:szCs w:val="30"/>
        </w:rPr>
        <w:t>по синдицированно</w:t>
      </w:r>
      <w:r w:rsidR="00B15E8C" w:rsidRPr="00B24AF1">
        <w:rPr>
          <w:sz w:val="30"/>
          <w:szCs w:val="30"/>
        </w:rPr>
        <w:t>му</w:t>
      </w:r>
      <w:r w:rsidR="007E2C19" w:rsidRPr="00B24AF1">
        <w:rPr>
          <w:sz w:val="30"/>
          <w:szCs w:val="30"/>
        </w:rPr>
        <w:t xml:space="preserve"> кредит</w:t>
      </w:r>
      <w:r w:rsidR="00B15E8C" w:rsidRPr="00B24AF1">
        <w:rPr>
          <w:sz w:val="30"/>
          <w:szCs w:val="30"/>
        </w:rPr>
        <w:t>у</w:t>
      </w:r>
      <w:r w:rsidR="007E2C19" w:rsidRPr="00B24AF1">
        <w:rPr>
          <w:sz w:val="30"/>
          <w:szCs w:val="30"/>
        </w:rPr>
        <w:t>, договором управления залогом, межкредиторским соглашением</w:t>
      </w:r>
      <w:r w:rsidR="00345FA9" w:rsidRPr="00B24AF1">
        <w:rPr>
          <w:sz w:val="30"/>
          <w:szCs w:val="30"/>
        </w:rPr>
        <w:t xml:space="preserve"> </w:t>
      </w:r>
      <w:r w:rsidR="007E2C19" w:rsidRPr="00B24AF1">
        <w:rPr>
          <w:sz w:val="30"/>
          <w:szCs w:val="30"/>
        </w:rPr>
        <w:t>и(</w:t>
      </w:r>
      <w:r w:rsidR="00345FA9" w:rsidRPr="00B24AF1">
        <w:rPr>
          <w:sz w:val="30"/>
          <w:szCs w:val="30"/>
        </w:rPr>
        <w:t>или</w:t>
      </w:r>
      <w:r w:rsidR="007E2C19" w:rsidRPr="00B24AF1">
        <w:rPr>
          <w:sz w:val="30"/>
          <w:szCs w:val="30"/>
        </w:rPr>
        <w:t>)</w:t>
      </w:r>
      <w:r w:rsidR="00345FA9" w:rsidRPr="00B24AF1">
        <w:rPr>
          <w:sz w:val="30"/>
          <w:szCs w:val="30"/>
        </w:rPr>
        <w:t xml:space="preserve"> настоящей статьей,</w:t>
      </w:r>
      <w:r w:rsidR="00B63DB0" w:rsidRPr="00B24AF1">
        <w:rPr>
          <w:sz w:val="30"/>
          <w:szCs w:val="30"/>
        </w:rPr>
        <w:t xml:space="preserve"> при прекращении </w:t>
      </w:r>
      <w:r w:rsidR="00345FA9" w:rsidRPr="00B24AF1">
        <w:rPr>
          <w:sz w:val="30"/>
          <w:szCs w:val="30"/>
        </w:rPr>
        <w:t xml:space="preserve">указанных договоров </w:t>
      </w:r>
      <w:r w:rsidR="007E2C19" w:rsidRPr="00B24AF1">
        <w:rPr>
          <w:sz w:val="30"/>
          <w:szCs w:val="30"/>
        </w:rPr>
        <w:t xml:space="preserve">каждый </w:t>
      </w:r>
      <w:r w:rsidR="00B63DB0" w:rsidRPr="00B24AF1">
        <w:rPr>
          <w:sz w:val="30"/>
          <w:szCs w:val="30"/>
        </w:rPr>
        <w:t>участник синдиката кредиторов отвеча</w:t>
      </w:r>
      <w:r w:rsidR="007E2C19" w:rsidRPr="00B24AF1">
        <w:rPr>
          <w:sz w:val="30"/>
          <w:szCs w:val="30"/>
        </w:rPr>
        <w:t>е</w:t>
      </w:r>
      <w:r w:rsidR="00B63DB0" w:rsidRPr="00B24AF1">
        <w:rPr>
          <w:sz w:val="30"/>
          <w:szCs w:val="30"/>
        </w:rPr>
        <w:t xml:space="preserve">т по </w:t>
      </w:r>
      <w:r w:rsidR="00D404DB" w:rsidRPr="00B24AF1">
        <w:rPr>
          <w:sz w:val="30"/>
          <w:szCs w:val="30"/>
        </w:rPr>
        <w:t xml:space="preserve">своему </w:t>
      </w:r>
      <w:r w:rsidR="00B63DB0" w:rsidRPr="00B24AF1">
        <w:rPr>
          <w:sz w:val="30"/>
          <w:szCs w:val="30"/>
        </w:rPr>
        <w:t>обязательств</w:t>
      </w:r>
      <w:r w:rsidR="00D404DB" w:rsidRPr="00B24AF1">
        <w:rPr>
          <w:sz w:val="30"/>
          <w:szCs w:val="30"/>
        </w:rPr>
        <w:t>у</w:t>
      </w:r>
      <w:r w:rsidR="00B63DB0" w:rsidRPr="00B24AF1">
        <w:rPr>
          <w:sz w:val="30"/>
          <w:szCs w:val="30"/>
        </w:rPr>
        <w:t xml:space="preserve"> перед кредитным </w:t>
      </w:r>
      <w:r w:rsidR="003E71C6" w:rsidRPr="00B24AF1">
        <w:rPr>
          <w:sz w:val="30"/>
          <w:szCs w:val="30"/>
        </w:rPr>
        <w:t>агентом</w:t>
      </w:r>
      <w:r w:rsidR="00B63DB0" w:rsidRPr="00B24AF1">
        <w:rPr>
          <w:sz w:val="30"/>
          <w:szCs w:val="30"/>
        </w:rPr>
        <w:t>, управляющим залогом и иными лицами, участвующими в договоре синдицированного кредита</w:t>
      </w:r>
      <w:r w:rsidR="00326D89" w:rsidRPr="00B24AF1">
        <w:rPr>
          <w:sz w:val="30"/>
          <w:szCs w:val="30"/>
        </w:rPr>
        <w:t xml:space="preserve"> на стороне кредиторов</w:t>
      </w:r>
      <w:r w:rsidR="00B63DB0" w:rsidRPr="00B24AF1">
        <w:rPr>
          <w:sz w:val="30"/>
          <w:szCs w:val="30"/>
        </w:rPr>
        <w:t xml:space="preserve">, </w:t>
      </w:r>
      <w:r w:rsidR="00D404DB" w:rsidRPr="00B24AF1">
        <w:rPr>
          <w:sz w:val="30"/>
          <w:szCs w:val="30"/>
        </w:rPr>
        <w:t xml:space="preserve">в размере, который определяется </w:t>
      </w:r>
      <w:r w:rsidR="00B63DB0" w:rsidRPr="00B24AF1">
        <w:rPr>
          <w:sz w:val="30"/>
          <w:szCs w:val="30"/>
        </w:rPr>
        <w:t xml:space="preserve">пропорционально </w:t>
      </w:r>
      <w:r w:rsidR="00D849C5" w:rsidRPr="00B24AF1">
        <w:rPr>
          <w:sz w:val="30"/>
          <w:szCs w:val="30"/>
        </w:rPr>
        <w:t xml:space="preserve">доле выдачи такого кредитора </w:t>
      </w:r>
      <w:r w:rsidR="00D849C5" w:rsidRPr="00B27116">
        <w:rPr>
          <w:sz w:val="30"/>
          <w:szCs w:val="30"/>
        </w:rPr>
        <w:t>и(или) сумме предоставленного им</w:t>
      </w:r>
      <w:r w:rsidR="00290438">
        <w:rPr>
          <w:sz w:val="30"/>
          <w:szCs w:val="30"/>
        </w:rPr>
        <w:t xml:space="preserve"> и непогашенного</w:t>
      </w:r>
      <w:r w:rsidR="00D849C5" w:rsidRPr="00B24AF1">
        <w:rPr>
          <w:sz w:val="30"/>
          <w:szCs w:val="30"/>
        </w:rPr>
        <w:t xml:space="preserve"> кредита.</w:t>
      </w:r>
    </w:p>
    <w:p w14:paraId="1733278B" w14:textId="70B668D9" w:rsidR="00B63DB0" w:rsidRPr="00B24AF1" w:rsidRDefault="004A78E2" w:rsidP="00D404DB">
      <w:pPr>
        <w:spacing w:line="480" w:lineRule="auto"/>
        <w:ind w:firstLine="709"/>
        <w:rPr>
          <w:sz w:val="30"/>
          <w:szCs w:val="30"/>
        </w:rPr>
      </w:pPr>
      <w:r>
        <w:rPr>
          <w:sz w:val="30"/>
          <w:szCs w:val="30"/>
        </w:rPr>
        <w:t xml:space="preserve">3. </w:t>
      </w:r>
      <w:r w:rsidR="00B63DB0" w:rsidRPr="00B24AF1">
        <w:rPr>
          <w:sz w:val="30"/>
          <w:szCs w:val="30"/>
        </w:rPr>
        <w:t xml:space="preserve">Прекращение </w:t>
      </w:r>
      <w:r w:rsidR="00326D89" w:rsidRPr="00B24AF1">
        <w:rPr>
          <w:sz w:val="30"/>
          <w:szCs w:val="30"/>
        </w:rPr>
        <w:t>межкредиторского соглашения</w:t>
      </w:r>
      <w:r w:rsidR="00B63DB0" w:rsidRPr="00B24AF1">
        <w:rPr>
          <w:sz w:val="30"/>
          <w:szCs w:val="30"/>
        </w:rPr>
        <w:t xml:space="preserve">, договора управления залогом и (или) </w:t>
      </w:r>
      <w:r w:rsidR="00326D89" w:rsidRPr="00B24AF1">
        <w:rPr>
          <w:sz w:val="30"/>
          <w:szCs w:val="30"/>
        </w:rPr>
        <w:t xml:space="preserve">агентского </w:t>
      </w:r>
      <w:r w:rsidR="00B63DB0" w:rsidRPr="00B24AF1">
        <w:rPr>
          <w:sz w:val="30"/>
          <w:szCs w:val="30"/>
        </w:rPr>
        <w:t>договора по синдицированно</w:t>
      </w:r>
      <w:r w:rsidR="00B15E8C" w:rsidRPr="00B24AF1">
        <w:rPr>
          <w:sz w:val="30"/>
          <w:szCs w:val="30"/>
        </w:rPr>
        <w:t>му</w:t>
      </w:r>
      <w:r w:rsidR="00B63DB0" w:rsidRPr="00B24AF1">
        <w:rPr>
          <w:sz w:val="30"/>
          <w:szCs w:val="30"/>
        </w:rPr>
        <w:t xml:space="preserve"> кредит</w:t>
      </w:r>
      <w:r w:rsidR="00B15E8C" w:rsidRPr="00B24AF1">
        <w:rPr>
          <w:sz w:val="30"/>
          <w:szCs w:val="30"/>
        </w:rPr>
        <w:t>у</w:t>
      </w:r>
      <w:r w:rsidR="00B63DB0" w:rsidRPr="00B24AF1">
        <w:rPr>
          <w:sz w:val="30"/>
          <w:szCs w:val="30"/>
        </w:rPr>
        <w:t xml:space="preserve"> не влечет прекращения иных обязательств</w:t>
      </w:r>
      <w:r w:rsidR="00326D89" w:rsidRPr="00B24AF1">
        <w:rPr>
          <w:sz w:val="30"/>
          <w:szCs w:val="30"/>
        </w:rPr>
        <w:t xml:space="preserve">, вытекающих из </w:t>
      </w:r>
      <w:r w:rsidR="001617A9" w:rsidRPr="00B24AF1">
        <w:rPr>
          <w:sz w:val="30"/>
          <w:szCs w:val="30"/>
        </w:rPr>
        <w:t>отношений по кредиту</w:t>
      </w:r>
      <w:r w:rsidR="00D404DB" w:rsidRPr="00B24AF1">
        <w:rPr>
          <w:sz w:val="30"/>
          <w:szCs w:val="30"/>
        </w:rPr>
        <w:t xml:space="preserve"> между каждым </w:t>
      </w:r>
      <w:r w:rsidR="00E951E7" w:rsidRPr="00B24AF1">
        <w:rPr>
          <w:sz w:val="30"/>
          <w:szCs w:val="30"/>
        </w:rPr>
        <w:t xml:space="preserve">из </w:t>
      </w:r>
      <w:r w:rsidR="00D404DB" w:rsidRPr="00B24AF1">
        <w:rPr>
          <w:sz w:val="30"/>
          <w:szCs w:val="30"/>
        </w:rPr>
        <w:t>кредитором и заемщиком</w:t>
      </w:r>
      <w:r w:rsidR="00B63DB0" w:rsidRPr="00B24AF1">
        <w:rPr>
          <w:sz w:val="30"/>
          <w:szCs w:val="30"/>
        </w:rPr>
        <w:t xml:space="preserve">. </w:t>
      </w:r>
    </w:p>
    <w:p w14:paraId="150914F1" w14:textId="77777777" w:rsidR="004A78E2" w:rsidRDefault="004A78E2" w:rsidP="00300F71">
      <w:pPr>
        <w:pStyle w:val="General1L1"/>
        <w:keepNext/>
        <w:numPr>
          <w:ilvl w:val="0"/>
          <w:numId w:val="0"/>
        </w:numPr>
        <w:ind w:left="720"/>
        <w:rPr>
          <w:b/>
          <w:sz w:val="30"/>
        </w:rPr>
      </w:pPr>
    </w:p>
    <w:p w14:paraId="2080B2D3" w14:textId="79E9B2E6" w:rsidR="00D404DB" w:rsidRPr="00B24AF1" w:rsidRDefault="004A78E2" w:rsidP="00300F71">
      <w:pPr>
        <w:pStyle w:val="General1L1"/>
        <w:keepNext/>
        <w:numPr>
          <w:ilvl w:val="0"/>
          <w:numId w:val="0"/>
        </w:numPr>
        <w:ind w:left="720"/>
        <w:rPr>
          <w:b/>
          <w:sz w:val="30"/>
        </w:rPr>
      </w:pPr>
      <w:r>
        <w:rPr>
          <w:b/>
          <w:sz w:val="30"/>
        </w:rPr>
        <w:t xml:space="preserve">Статья 15. </w:t>
      </w:r>
      <w:r w:rsidR="00D404DB" w:rsidRPr="00B24AF1">
        <w:rPr>
          <w:b/>
          <w:sz w:val="30"/>
        </w:rPr>
        <w:t>Прекращение полномочий кредитного агента и управляющего залогом</w:t>
      </w:r>
    </w:p>
    <w:p w14:paraId="538127C4" w14:textId="64DFB181" w:rsidR="004A78E2" w:rsidRDefault="004A78E2">
      <w:pPr>
        <w:spacing w:line="480" w:lineRule="auto"/>
        <w:ind w:firstLine="709"/>
        <w:rPr>
          <w:sz w:val="30"/>
          <w:szCs w:val="30"/>
        </w:rPr>
      </w:pPr>
      <w:r>
        <w:rPr>
          <w:sz w:val="30"/>
          <w:szCs w:val="30"/>
        </w:rPr>
        <w:t xml:space="preserve">1. </w:t>
      </w:r>
      <w:r w:rsidR="00326D89" w:rsidRPr="00B24AF1">
        <w:rPr>
          <w:sz w:val="30"/>
          <w:szCs w:val="30"/>
        </w:rPr>
        <w:t>Агентским д</w:t>
      </w:r>
      <w:r w:rsidR="00B63DB0" w:rsidRPr="00B24AF1">
        <w:rPr>
          <w:sz w:val="30"/>
          <w:szCs w:val="30"/>
        </w:rPr>
        <w:t xml:space="preserve">оговором </w:t>
      </w:r>
      <w:r w:rsidR="00326D89" w:rsidRPr="00B24AF1">
        <w:rPr>
          <w:sz w:val="30"/>
          <w:szCs w:val="30"/>
        </w:rPr>
        <w:t xml:space="preserve">по </w:t>
      </w:r>
      <w:r w:rsidR="00B63DB0" w:rsidRPr="00B24AF1">
        <w:rPr>
          <w:sz w:val="30"/>
          <w:szCs w:val="30"/>
        </w:rPr>
        <w:t>синдицированно</w:t>
      </w:r>
      <w:r w:rsidR="001766DC" w:rsidRPr="00B24AF1">
        <w:rPr>
          <w:sz w:val="30"/>
          <w:szCs w:val="30"/>
        </w:rPr>
        <w:t>му</w:t>
      </w:r>
      <w:r w:rsidR="00B63DB0" w:rsidRPr="00B24AF1">
        <w:rPr>
          <w:sz w:val="30"/>
          <w:szCs w:val="30"/>
        </w:rPr>
        <w:t xml:space="preserve"> кредит</w:t>
      </w:r>
      <w:r w:rsidR="001766DC" w:rsidRPr="00B24AF1">
        <w:rPr>
          <w:sz w:val="30"/>
          <w:szCs w:val="30"/>
        </w:rPr>
        <w:t>у</w:t>
      </w:r>
      <w:r w:rsidR="00B63DB0" w:rsidRPr="00B24AF1">
        <w:rPr>
          <w:sz w:val="30"/>
          <w:szCs w:val="30"/>
        </w:rPr>
        <w:t xml:space="preserve"> </w:t>
      </w:r>
      <w:r w:rsidR="001766DC" w:rsidRPr="00B24AF1">
        <w:rPr>
          <w:sz w:val="30"/>
          <w:szCs w:val="30"/>
        </w:rPr>
        <w:t xml:space="preserve">и договором управления залогом </w:t>
      </w:r>
      <w:r w:rsidR="00B63DB0" w:rsidRPr="00B24AF1">
        <w:rPr>
          <w:sz w:val="30"/>
          <w:szCs w:val="30"/>
        </w:rPr>
        <w:t xml:space="preserve">может быть </w:t>
      </w:r>
      <w:r w:rsidR="00AE68B2" w:rsidRPr="00B24AF1">
        <w:rPr>
          <w:sz w:val="30"/>
          <w:szCs w:val="30"/>
        </w:rPr>
        <w:t>предусмотрено</w:t>
      </w:r>
      <w:r w:rsidR="00326D89" w:rsidRPr="00B24AF1">
        <w:rPr>
          <w:sz w:val="30"/>
          <w:szCs w:val="30"/>
        </w:rPr>
        <w:t xml:space="preserve"> право на</w:t>
      </w:r>
      <w:r w:rsidR="00B63DB0" w:rsidRPr="00B24AF1">
        <w:rPr>
          <w:sz w:val="30"/>
          <w:szCs w:val="30"/>
        </w:rPr>
        <w:t xml:space="preserve"> односторонн</w:t>
      </w:r>
      <w:r w:rsidR="00326D89" w:rsidRPr="00B24AF1">
        <w:rPr>
          <w:sz w:val="30"/>
          <w:szCs w:val="30"/>
        </w:rPr>
        <w:t>ий</w:t>
      </w:r>
      <w:r w:rsidR="00B63DB0" w:rsidRPr="00B24AF1">
        <w:rPr>
          <w:sz w:val="30"/>
          <w:szCs w:val="30"/>
        </w:rPr>
        <w:t xml:space="preserve"> </w:t>
      </w:r>
      <w:r w:rsidR="00326D89" w:rsidRPr="00B24AF1">
        <w:rPr>
          <w:sz w:val="30"/>
          <w:szCs w:val="30"/>
        </w:rPr>
        <w:t>отказ</w:t>
      </w:r>
      <w:r w:rsidR="00D404DB" w:rsidRPr="00B24AF1">
        <w:rPr>
          <w:sz w:val="30"/>
          <w:szCs w:val="30"/>
        </w:rPr>
        <w:t xml:space="preserve"> от </w:t>
      </w:r>
      <w:r w:rsidR="00F62C0F" w:rsidRPr="00B24AF1">
        <w:rPr>
          <w:sz w:val="30"/>
          <w:szCs w:val="30"/>
        </w:rPr>
        <w:t>исполнения функций</w:t>
      </w:r>
      <w:r w:rsidR="00D404DB" w:rsidRPr="00B24AF1">
        <w:rPr>
          <w:sz w:val="30"/>
          <w:szCs w:val="30"/>
        </w:rPr>
        <w:t xml:space="preserve"> кредитного агента и(или) управляющего </w:t>
      </w:r>
      <w:r w:rsidR="00D404DB" w:rsidRPr="00B24AF1">
        <w:rPr>
          <w:sz w:val="30"/>
          <w:szCs w:val="30"/>
        </w:rPr>
        <w:lastRenderedPageBreak/>
        <w:t>залогом</w:t>
      </w:r>
      <w:r w:rsidR="00326D89" w:rsidRPr="00B24AF1">
        <w:rPr>
          <w:sz w:val="30"/>
          <w:szCs w:val="30"/>
        </w:rPr>
        <w:t xml:space="preserve"> (прекращение договора)</w:t>
      </w:r>
      <w:r w:rsidR="00B63DB0" w:rsidRPr="00B24AF1">
        <w:rPr>
          <w:sz w:val="30"/>
          <w:szCs w:val="30"/>
        </w:rPr>
        <w:t xml:space="preserve"> по инициативе кредитного </w:t>
      </w:r>
      <w:r w:rsidR="00326D89" w:rsidRPr="00B24AF1">
        <w:rPr>
          <w:sz w:val="30"/>
          <w:szCs w:val="30"/>
        </w:rPr>
        <w:t>агента</w:t>
      </w:r>
      <w:r w:rsidR="002704AB" w:rsidRPr="00B24AF1">
        <w:rPr>
          <w:sz w:val="30"/>
          <w:szCs w:val="30"/>
        </w:rPr>
        <w:t xml:space="preserve"> </w:t>
      </w:r>
      <w:r w:rsidR="00D404DB" w:rsidRPr="00B24AF1">
        <w:rPr>
          <w:sz w:val="30"/>
          <w:szCs w:val="30"/>
        </w:rPr>
        <w:t>и(или) управляющего залогом, соответственно</w:t>
      </w:r>
      <w:r w:rsidR="007F575F" w:rsidRPr="00B24AF1">
        <w:rPr>
          <w:sz w:val="30"/>
          <w:szCs w:val="30"/>
        </w:rPr>
        <w:t>,</w:t>
      </w:r>
      <w:r w:rsidR="00D404DB" w:rsidRPr="00B24AF1">
        <w:rPr>
          <w:sz w:val="30"/>
          <w:szCs w:val="30"/>
        </w:rPr>
        <w:t xml:space="preserve"> </w:t>
      </w:r>
      <w:r w:rsidR="00B63DB0" w:rsidRPr="00B24AF1">
        <w:rPr>
          <w:sz w:val="30"/>
          <w:szCs w:val="30"/>
        </w:rPr>
        <w:t xml:space="preserve">либо </w:t>
      </w:r>
      <w:r w:rsidR="00F62C0F" w:rsidRPr="00B24AF1">
        <w:rPr>
          <w:sz w:val="30"/>
          <w:szCs w:val="30"/>
        </w:rPr>
        <w:t xml:space="preserve">право на прекращение полномочий </w:t>
      </w:r>
      <w:r w:rsidR="00D849C5" w:rsidRPr="00B24AF1">
        <w:rPr>
          <w:sz w:val="30"/>
          <w:szCs w:val="30"/>
        </w:rPr>
        <w:t xml:space="preserve">(отмену </w:t>
      </w:r>
      <w:r w:rsidR="00D849C5" w:rsidRPr="00B27116">
        <w:rPr>
          <w:sz w:val="30"/>
          <w:szCs w:val="30"/>
        </w:rPr>
        <w:t>поручения</w:t>
      </w:r>
      <w:r w:rsidR="00D849C5">
        <w:rPr>
          <w:sz w:val="30"/>
          <w:szCs w:val="30"/>
        </w:rPr>
        <w:t>)</w:t>
      </w:r>
      <w:r w:rsidR="00F62C0F" w:rsidRPr="00B24AF1">
        <w:rPr>
          <w:sz w:val="30"/>
          <w:szCs w:val="30"/>
        </w:rPr>
        <w:t xml:space="preserve"> лица, осуществляющего функции кредитного агента или управляющего залогом, </w:t>
      </w:r>
      <w:r w:rsidR="005A7A13" w:rsidRPr="00B24AF1">
        <w:rPr>
          <w:sz w:val="30"/>
          <w:szCs w:val="30"/>
        </w:rPr>
        <w:t>на осовании решения</w:t>
      </w:r>
      <w:r w:rsidR="00B63DB0" w:rsidRPr="00B24AF1">
        <w:rPr>
          <w:sz w:val="30"/>
          <w:szCs w:val="30"/>
        </w:rPr>
        <w:t xml:space="preserve"> всех или части участников синдиката кредиторов. </w:t>
      </w:r>
    </w:p>
    <w:p w14:paraId="04590C64" w14:textId="490F344E" w:rsidR="00B63DB0" w:rsidRPr="00B24AF1" w:rsidRDefault="004A78E2">
      <w:pPr>
        <w:spacing w:line="480" w:lineRule="auto"/>
        <w:ind w:firstLine="709"/>
        <w:rPr>
          <w:sz w:val="30"/>
          <w:szCs w:val="30"/>
        </w:rPr>
      </w:pPr>
      <w:r>
        <w:rPr>
          <w:sz w:val="30"/>
          <w:szCs w:val="30"/>
        </w:rPr>
        <w:t xml:space="preserve">2. </w:t>
      </w:r>
      <w:r w:rsidR="00F62C0F" w:rsidRPr="00B24AF1">
        <w:rPr>
          <w:sz w:val="30"/>
          <w:szCs w:val="30"/>
        </w:rPr>
        <w:t>В случае прекращения указанных договоров</w:t>
      </w:r>
      <w:r w:rsidR="00160B17" w:rsidRPr="00B24AF1">
        <w:rPr>
          <w:sz w:val="30"/>
          <w:szCs w:val="30"/>
        </w:rPr>
        <w:t xml:space="preserve"> или предусмотренных такими договорами полномочий</w:t>
      </w:r>
      <w:r w:rsidR="00F62C0F" w:rsidRPr="00B24AF1">
        <w:rPr>
          <w:sz w:val="30"/>
          <w:szCs w:val="30"/>
        </w:rPr>
        <w:t xml:space="preserve"> </w:t>
      </w:r>
      <w:r w:rsidR="005A7A13" w:rsidRPr="00B24AF1">
        <w:rPr>
          <w:sz w:val="30"/>
          <w:szCs w:val="30"/>
        </w:rPr>
        <w:t>эти</w:t>
      </w:r>
      <w:r w:rsidR="00F62C0F" w:rsidRPr="00B24AF1">
        <w:rPr>
          <w:sz w:val="30"/>
          <w:szCs w:val="30"/>
        </w:rPr>
        <w:t xml:space="preserve"> договоры прекращаются </w:t>
      </w:r>
      <w:r w:rsidR="00160B17" w:rsidRPr="00B24AF1">
        <w:rPr>
          <w:sz w:val="30"/>
          <w:szCs w:val="30"/>
        </w:rPr>
        <w:t>в отношении</w:t>
      </w:r>
      <w:r w:rsidR="00F62C0F" w:rsidRPr="00B24AF1">
        <w:rPr>
          <w:sz w:val="30"/>
          <w:szCs w:val="30"/>
        </w:rPr>
        <w:t xml:space="preserve"> всех участников синдиката кредиторов.</w:t>
      </w:r>
    </w:p>
    <w:p w14:paraId="4FC5C351" w14:textId="77777777" w:rsidR="000F2F85" w:rsidRDefault="000F2F85" w:rsidP="00300F71">
      <w:pPr>
        <w:pStyle w:val="General1L1"/>
        <w:numPr>
          <w:ilvl w:val="0"/>
          <w:numId w:val="0"/>
        </w:numPr>
        <w:ind w:left="720"/>
        <w:rPr>
          <w:b/>
          <w:sz w:val="30"/>
        </w:rPr>
      </w:pPr>
    </w:p>
    <w:p w14:paraId="673D1398" w14:textId="14DBCFF6" w:rsidR="00433C68" w:rsidRPr="00B24AF1" w:rsidRDefault="004A78E2" w:rsidP="00300F71">
      <w:pPr>
        <w:pStyle w:val="General1L1"/>
        <w:numPr>
          <w:ilvl w:val="0"/>
          <w:numId w:val="0"/>
        </w:numPr>
        <w:ind w:left="720"/>
        <w:rPr>
          <w:b/>
          <w:sz w:val="30"/>
        </w:rPr>
      </w:pPr>
      <w:r>
        <w:rPr>
          <w:b/>
          <w:sz w:val="30"/>
        </w:rPr>
        <w:t xml:space="preserve">Статья 16. </w:t>
      </w:r>
      <w:r w:rsidR="00433C68" w:rsidRPr="00B24AF1">
        <w:rPr>
          <w:b/>
          <w:sz w:val="30"/>
        </w:rPr>
        <w:t>Порядок осуществления прав участниками синдиката кредиторов</w:t>
      </w:r>
    </w:p>
    <w:p w14:paraId="180EB66D" w14:textId="29064B82" w:rsidR="00583320" w:rsidRDefault="004A78E2" w:rsidP="00433C68">
      <w:pPr>
        <w:spacing w:line="480" w:lineRule="auto"/>
        <w:ind w:firstLine="709"/>
        <w:rPr>
          <w:sz w:val="30"/>
          <w:szCs w:val="30"/>
        </w:rPr>
      </w:pPr>
      <w:r>
        <w:rPr>
          <w:sz w:val="30"/>
          <w:szCs w:val="30"/>
        </w:rPr>
        <w:t xml:space="preserve">1. </w:t>
      </w:r>
      <w:r w:rsidR="003319AA" w:rsidRPr="00B24AF1">
        <w:rPr>
          <w:sz w:val="30"/>
          <w:szCs w:val="30"/>
        </w:rPr>
        <w:t>Если д</w:t>
      </w:r>
      <w:r w:rsidR="00326D89" w:rsidRPr="00B24AF1">
        <w:rPr>
          <w:sz w:val="30"/>
          <w:szCs w:val="30"/>
        </w:rPr>
        <w:t>оговором синдицированного кредита (межкредиторским соглашением) предусмотрено, что у</w:t>
      </w:r>
      <w:r w:rsidR="00B63DB0" w:rsidRPr="00B24AF1">
        <w:rPr>
          <w:sz w:val="30"/>
          <w:szCs w:val="30"/>
        </w:rPr>
        <w:t>частник</w:t>
      </w:r>
      <w:r w:rsidR="003319AA" w:rsidRPr="00B24AF1">
        <w:rPr>
          <w:sz w:val="30"/>
          <w:szCs w:val="30"/>
        </w:rPr>
        <w:t>и</w:t>
      </w:r>
      <w:r w:rsidR="00B63DB0" w:rsidRPr="00B24AF1">
        <w:rPr>
          <w:sz w:val="30"/>
          <w:szCs w:val="30"/>
        </w:rPr>
        <w:t xml:space="preserve"> синдиката кредиторов</w:t>
      </w:r>
      <w:r w:rsidR="0089422D" w:rsidRPr="00B24AF1">
        <w:rPr>
          <w:sz w:val="30"/>
          <w:szCs w:val="30"/>
        </w:rPr>
        <w:t xml:space="preserve"> </w:t>
      </w:r>
      <w:r w:rsidR="003319AA" w:rsidRPr="00B24AF1">
        <w:rPr>
          <w:sz w:val="30"/>
          <w:szCs w:val="30"/>
        </w:rPr>
        <w:t>не вправе</w:t>
      </w:r>
      <w:r w:rsidR="0089422D" w:rsidRPr="00B24AF1">
        <w:rPr>
          <w:sz w:val="30"/>
          <w:szCs w:val="30"/>
        </w:rPr>
        <w:t xml:space="preserve"> </w:t>
      </w:r>
      <w:r w:rsidR="001766DC" w:rsidRPr="00B24AF1">
        <w:rPr>
          <w:sz w:val="30"/>
          <w:szCs w:val="30"/>
        </w:rPr>
        <w:t xml:space="preserve">самостоятельного </w:t>
      </w:r>
      <w:r w:rsidR="0089422D" w:rsidRPr="00B24AF1">
        <w:rPr>
          <w:sz w:val="30"/>
          <w:szCs w:val="30"/>
        </w:rPr>
        <w:t>осуществл</w:t>
      </w:r>
      <w:r w:rsidR="003319AA" w:rsidRPr="00B24AF1">
        <w:rPr>
          <w:sz w:val="30"/>
          <w:szCs w:val="30"/>
        </w:rPr>
        <w:t xml:space="preserve">ять </w:t>
      </w:r>
      <w:r w:rsidR="00345FA9" w:rsidRPr="00B24AF1">
        <w:rPr>
          <w:sz w:val="30"/>
          <w:szCs w:val="30"/>
        </w:rPr>
        <w:t xml:space="preserve"> </w:t>
      </w:r>
      <w:r w:rsidR="00290438">
        <w:rPr>
          <w:sz w:val="30"/>
          <w:szCs w:val="30"/>
        </w:rPr>
        <w:t xml:space="preserve">определенные </w:t>
      </w:r>
      <w:r w:rsidR="0089422D" w:rsidRPr="00B24AF1">
        <w:rPr>
          <w:sz w:val="30"/>
          <w:szCs w:val="30"/>
        </w:rPr>
        <w:t>права</w:t>
      </w:r>
      <w:r w:rsidR="003319AA" w:rsidRPr="00B24AF1">
        <w:rPr>
          <w:sz w:val="30"/>
          <w:szCs w:val="30"/>
        </w:rPr>
        <w:t xml:space="preserve"> и </w:t>
      </w:r>
      <w:r w:rsidR="00290438">
        <w:rPr>
          <w:sz w:val="30"/>
          <w:szCs w:val="30"/>
        </w:rPr>
        <w:t xml:space="preserve">исполнять определенные </w:t>
      </w:r>
      <w:r w:rsidR="003319AA" w:rsidRPr="00B24AF1">
        <w:rPr>
          <w:sz w:val="30"/>
          <w:szCs w:val="30"/>
        </w:rPr>
        <w:t>обязанности в отношении заемщика</w:t>
      </w:r>
      <w:r w:rsidR="00345FA9" w:rsidRPr="00B24AF1">
        <w:rPr>
          <w:sz w:val="30"/>
          <w:szCs w:val="30"/>
        </w:rPr>
        <w:t>, в том числе прав</w:t>
      </w:r>
      <w:r w:rsidR="003319AA" w:rsidRPr="00B24AF1">
        <w:rPr>
          <w:sz w:val="30"/>
          <w:szCs w:val="30"/>
        </w:rPr>
        <w:t>о</w:t>
      </w:r>
      <w:r w:rsidR="0089422D" w:rsidRPr="00B24AF1">
        <w:rPr>
          <w:sz w:val="30"/>
          <w:szCs w:val="30"/>
        </w:rPr>
        <w:t xml:space="preserve"> требовать </w:t>
      </w:r>
      <w:r w:rsidR="00B63DB0" w:rsidRPr="00B24AF1">
        <w:rPr>
          <w:sz w:val="30"/>
          <w:szCs w:val="30"/>
        </w:rPr>
        <w:t>досрочн</w:t>
      </w:r>
      <w:r w:rsidR="0089422D" w:rsidRPr="00B24AF1">
        <w:rPr>
          <w:sz w:val="30"/>
          <w:szCs w:val="30"/>
        </w:rPr>
        <w:t>ого</w:t>
      </w:r>
      <w:r w:rsidR="00B63DB0" w:rsidRPr="00B24AF1">
        <w:rPr>
          <w:sz w:val="30"/>
          <w:szCs w:val="30"/>
        </w:rPr>
        <w:t xml:space="preserve"> возврат</w:t>
      </w:r>
      <w:r w:rsidR="0089422D" w:rsidRPr="00B24AF1">
        <w:rPr>
          <w:sz w:val="30"/>
          <w:szCs w:val="30"/>
        </w:rPr>
        <w:t>а</w:t>
      </w:r>
      <w:r w:rsidR="00B63DB0" w:rsidRPr="00B24AF1">
        <w:rPr>
          <w:sz w:val="30"/>
          <w:szCs w:val="30"/>
        </w:rPr>
        <w:t xml:space="preserve"> предоставленно</w:t>
      </w:r>
      <w:r w:rsidR="00F62C0F" w:rsidRPr="00B24AF1">
        <w:rPr>
          <w:sz w:val="30"/>
          <w:szCs w:val="30"/>
        </w:rPr>
        <w:t>го им</w:t>
      </w:r>
      <w:r w:rsidR="003319AA" w:rsidRPr="00B24AF1">
        <w:rPr>
          <w:sz w:val="30"/>
          <w:szCs w:val="30"/>
        </w:rPr>
        <w:t>и</w:t>
      </w:r>
      <w:r w:rsidR="00F62C0F" w:rsidRPr="00B24AF1">
        <w:rPr>
          <w:sz w:val="30"/>
          <w:szCs w:val="30"/>
        </w:rPr>
        <w:t xml:space="preserve"> кредита</w:t>
      </w:r>
      <w:r w:rsidR="003319AA" w:rsidRPr="00B24AF1">
        <w:rPr>
          <w:sz w:val="30"/>
          <w:szCs w:val="30"/>
        </w:rPr>
        <w:t>,</w:t>
      </w:r>
      <w:r w:rsidR="0089422D" w:rsidRPr="00B24AF1">
        <w:rPr>
          <w:sz w:val="30"/>
          <w:szCs w:val="30"/>
        </w:rPr>
        <w:t xml:space="preserve"> </w:t>
      </w:r>
      <w:r w:rsidR="003319AA" w:rsidRPr="00B24AF1">
        <w:rPr>
          <w:sz w:val="30"/>
          <w:szCs w:val="30"/>
        </w:rPr>
        <w:t xml:space="preserve">в </w:t>
      </w:r>
      <w:r w:rsidR="0089422D" w:rsidRPr="00B24AF1">
        <w:rPr>
          <w:sz w:val="30"/>
          <w:szCs w:val="30"/>
        </w:rPr>
        <w:t>договор</w:t>
      </w:r>
      <w:r w:rsidR="003319AA" w:rsidRPr="00B24AF1">
        <w:rPr>
          <w:sz w:val="30"/>
          <w:szCs w:val="30"/>
        </w:rPr>
        <w:t>е</w:t>
      </w:r>
      <w:r w:rsidR="0089422D" w:rsidRPr="00B24AF1">
        <w:rPr>
          <w:sz w:val="30"/>
          <w:szCs w:val="30"/>
        </w:rPr>
        <w:t xml:space="preserve"> должен предусматривать</w:t>
      </w:r>
      <w:r w:rsidR="003319AA" w:rsidRPr="00B24AF1">
        <w:rPr>
          <w:sz w:val="30"/>
          <w:szCs w:val="30"/>
        </w:rPr>
        <w:t>ся</w:t>
      </w:r>
      <w:r w:rsidR="0089422D" w:rsidRPr="00B24AF1">
        <w:rPr>
          <w:sz w:val="30"/>
          <w:szCs w:val="30"/>
        </w:rPr>
        <w:t xml:space="preserve"> порядок осуществления </w:t>
      </w:r>
      <w:r w:rsidR="003319AA" w:rsidRPr="00B24AF1">
        <w:rPr>
          <w:sz w:val="30"/>
          <w:szCs w:val="30"/>
        </w:rPr>
        <w:t xml:space="preserve">таких </w:t>
      </w:r>
      <w:r w:rsidR="0089422D" w:rsidRPr="00B24AF1">
        <w:rPr>
          <w:sz w:val="30"/>
          <w:szCs w:val="30"/>
        </w:rPr>
        <w:t>прав</w:t>
      </w:r>
      <w:r w:rsidR="003319AA" w:rsidRPr="00B24AF1">
        <w:rPr>
          <w:sz w:val="30"/>
          <w:szCs w:val="30"/>
        </w:rPr>
        <w:t xml:space="preserve"> и обязанностей исключительно</w:t>
      </w:r>
      <w:r w:rsidR="007F575F" w:rsidRPr="00B24AF1">
        <w:rPr>
          <w:sz w:val="30"/>
          <w:szCs w:val="30"/>
        </w:rPr>
        <w:t xml:space="preserve"> кредитным агентом и(или) управляющим </w:t>
      </w:r>
      <w:r w:rsidR="007F575F" w:rsidRPr="00B24AF1">
        <w:rPr>
          <w:sz w:val="30"/>
          <w:szCs w:val="30"/>
        </w:rPr>
        <w:lastRenderedPageBreak/>
        <w:t xml:space="preserve">залогом </w:t>
      </w:r>
      <w:r w:rsidR="0089422D" w:rsidRPr="00B24AF1">
        <w:rPr>
          <w:sz w:val="30"/>
          <w:szCs w:val="30"/>
        </w:rPr>
        <w:t xml:space="preserve">на основании решения </w:t>
      </w:r>
      <w:r w:rsidR="00345FA9" w:rsidRPr="00B24AF1">
        <w:rPr>
          <w:sz w:val="30"/>
          <w:szCs w:val="30"/>
        </w:rPr>
        <w:t xml:space="preserve">всех </w:t>
      </w:r>
      <w:r w:rsidR="00433C68" w:rsidRPr="00B24AF1">
        <w:rPr>
          <w:sz w:val="30"/>
          <w:szCs w:val="30"/>
        </w:rPr>
        <w:t xml:space="preserve">участников </w:t>
      </w:r>
      <w:r w:rsidR="00345FA9" w:rsidRPr="00B24AF1">
        <w:rPr>
          <w:sz w:val="30"/>
          <w:szCs w:val="30"/>
        </w:rPr>
        <w:t xml:space="preserve">или </w:t>
      </w:r>
      <w:r w:rsidR="0089422D" w:rsidRPr="00B24AF1">
        <w:rPr>
          <w:sz w:val="30"/>
          <w:szCs w:val="30"/>
        </w:rPr>
        <w:t xml:space="preserve">большинства </w:t>
      </w:r>
      <w:r w:rsidR="00433C68" w:rsidRPr="00B24AF1">
        <w:rPr>
          <w:sz w:val="30"/>
          <w:szCs w:val="30"/>
        </w:rPr>
        <w:t xml:space="preserve">участников синдиката </w:t>
      </w:r>
      <w:r w:rsidR="0089422D" w:rsidRPr="00B24AF1">
        <w:rPr>
          <w:sz w:val="30"/>
          <w:szCs w:val="30"/>
        </w:rPr>
        <w:t>кредиторов</w:t>
      </w:r>
      <w:r w:rsidR="00B63DB0" w:rsidRPr="00B24AF1">
        <w:rPr>
          <w:sz w:val="30"/>
          <w:szCs w:val="30"/>
        </w:rPr>
        <w:t>.</w:t>
      </w:r>
    </w:p>
    <w:p w14:paraId="30DA26FF" w14:textId="45A0194B" w:rsidR="00AE7CB9" w:rsidRPr="00AE7CB9" w:rsidRDefault="004A78E2" w:rsidP="00AE7CB9">
      <w:pPr>
        <w:spacing w:line="480" w:lineRule="auto"/>
        <w:ind w:firstLine="709"/>
        <w:rPr>
          <w:sz w:val="30"/>
          <w:szCs w:val="30"/>
        </w:rPr>
      </w:pPr>
      <w:r>
        <w:rPr>
          <w:sz w:val="30"/>
          <w:szCs w:val="30"/>
        </w:rPr>
        <w:t xml:space="preserve">2. </w:t>
      </w:r>
      <w:r w:rsidR="00AE7CB9" w:rsidRPr="00AE7CB9">
        <w:rPr>
          <w:sz w:val="30"/>
          <w:szCs w:val="30"/>
        </w:rPr>
        <w:t xml:space="preserve">Если иное не предусмотрено договором синдицированного кредита, кредитный агент действует на основании решения участников синдиката кредиторов, принятого 2/3 голосов, определяемых в порядке, предусмотренном частью </w:t>
      </w:r>
      <w:r w:rsidR="005D5FC9">
        <w:rPr>
          <w:sz w:val="30"/>
          <w:szCs w:val="30"/>
        </w:rPr>
        <w:t xml:space="preserve">3 статьи 13 </w:t>
      </w:r>
      <w:r w:rsidR="005D5FC9" w:rsidRPr="005D5FC9">
        <w:rPr>
          <w:sz w:val="30"/>
          <w:szCs w:val="30"/>
        </w:rPr>
        <w:t>настоящего Федерального закона</w:t>
      </w:r>
      <w:r w:rsidR="00AE7CB9" w:rsidRPr="00AE7CB9">
        <w:rPr>
          <w:sz w:val="30"/>
          <w:szCs w:val="30"/>
        </w:rPr>
        <w:t>, по следующим вопросам:</w:t>
      </w:r>
    </w:p>
    <w:p w14:paraId="3C16BF4E" w14:textId="77777777" w:rsidR="00AE7CB9" w:rsidRPr="00AE7CB9" w:rsidRDefault="00AE7CB9" w:rsidP="00AE7CB9">
      <w:pPr>
        <w:spacing w:line="480" w:lineRule="auto"/>
        <w:ind w:firstLine="709"/>
        <w:rPr>
          <w:sz w:val="30"/>
          <w:szCs w:val="30"/>
        </w:rPr>
      </w:pPr>
      <w:r w:rsidRPr="00AE7CB9">
        <w:rPr>
          <w:sz w:val="30"/>
          <w:szCs w:val="30"/>
        </w:rPr>
        <w:t>обращение с исковым заявлением о взыскании задолженности по договору синдицированного кредита и (или) об обращении взыскания на заложенное имущество;</w:t>
      </w:r>
    </w:p>
    <w:p w14:paraId="4FB5F5CB" w14:textId="77777777" w:rsidR="00AE7CB9" w:rsidRPr="00AE7CB9" w:rsidRDefault="00AE7CB9" w:rsidP="00AE7CB9">
      <w:pPr>
        <w:spacing w:line="480" w:lineRule="auto"/>
        <w:ind w:firstLine="709"/>
        <w:rPr>
          <w:sz w:val="30"/>
          <w:szCs w:val="30"/>
        </w:rPr>
      </w:pPr>
      <w:r w:rsidRPr="00AE7CB9">
        <w:rPr>
          <w:sz w:val="30"/>
          <w:szCs w:val="30"/>
        </w:rPr>
        <w:t>обращение взыскания на предмет залога во внесудебном порядке;</w:t>
      </w:r>
    </w:p>
    <w:p w14:paraId="12A33A26" w14:textId="77777777" w:rsidR="00AE7CB9" w:rsidRPr="00AE7CB9" w:rsidRDefault="00AE7CB9" w:rsidP="00AE7CB9">
      <w:pPr>
        <w:spacing w:line="480" w:lineRule="auto"/>
        <w:ind w:firstLine="709"/>
        <w:rPr>
          <w:sz w:val="30"/>
          <w:szCs w:val="30"/>
        </w:rPr>
      </w:pPr>
      <w:r w:rsidRPr="00AE7CB9">
        <w:rPr>
          <w:sz w:val="30"/>
          <w:szCs w:val="30"/>
        </w:rPr>
        <w:t>обращение с заявлением о признании банкротом должника по договору синдицированного кредита и (или) по обязательству, обеспечивающему его исполнение;</w:t>
      </w:r>
    </w:p>
    <w:p w14:paraId="1AFA8FA2" w14:textId="77777777" w:rsidR="00AE7CB9" w:rsidRPr="00AE7CB9" w:rsidRDefault="00AE7CB9" w:rsidP="00AE7CB9">
      <w:pPr>
        <w:spacing w:line="480" w:lineRule="auto"/>
        <w:ind w:firstLine="709"/>
        <w:rPr>
          <w:sz w:val="30"/>
          <w:szCs w:val="30"/>
        </w:rPr>
      </w:pPr>
      <w:r w:rsidRPr="00AE7CB9">
        <w:rPr>
          <w:sz w:val="30"/>
          <w:szCs w:val="30"/>
        </w:rPr>
        <w:t>о предъявлении требований в реестр требований кредиторов должника, определении состава таких требований, принятие решеия о заявлении требований, как обеспеченных залогом;</w:t>
      </w:r>
    </w:p>
    <w:p w14:paraId="19650CCD" w14:textId="77777777" w:rsidR="00AE7CB9" w:rsidRPr="00AE7CB9" w:rsidRDefault="00AE7CB9" w:rsidP="00AE7CB9">
      <w:pPr>
        <w:spacing w:line="480" w:lineRule="auto"/>
        <w:ind w:firstLine="709"/>
        <w:rPr>
          <w:sz w:val="30"/>
          <w:szCs w:val="30"/>
        </w:rPr>
      </w:pPr>
      <w:r w:rsidRPr="00AE7CB9">
        <w:rPr>
          <w:sz w:val="30"/>
          <w:szCs w:val="30"/>
        </w:rPr>
        <w:lastRenderedPageBreak/>
        <w:t>определение порядка и условий проведения торгов, определение начальной продажной стоимости заложенного имущества, определение условий обеспечения  сохранности предмета залога;</w:t>
      </w:r>
    </w:p>
    <w:p w14:paraId="54A8CADF" w14:textId="77777777" w:rsidR="00AE7CB9" w:rsidRPr="00AE7CB9" w:rsidRDefault="00AE7CB9" w:rsidP="00AE7CB9">
      <w:pPr>
        <w:spacing w:line="480" w:lineRule="auto"/>
        <w:ind w:firstLine="709"/>
        <w:rPr>
          <w:sz w:val="30"/>
          <w:szCs w:val="30"/>
        </w:rPr>
      </w:pPr>
      <w:r w:rsidRPr="00AE7CB9">
        <w:rPr>
          <w:sz w:val="30"/>
          <w:szCs w:val="30"/>
        </w:rPr>
        <w:t>оставление имущества за кредиторами в случае признания первых и повторных торгов несостоявшимися в рамках исполнительного производства;</w:t>
      </w:r>
    </w:p>
    <w:p w14:paraId="20BED0F8" w14:textId="6A7BA1E7" w:rsidR="00AE7CB9" w:rsidRDefault="00AE7CB9" w:rsidP="00AE7CB9">
      <w:pPr>
        <w:spacing w:line="480" w:lineRule="auto"/>
        <w:ind w:firstLine="709"/>
        <w:rPr>
          <w:sz w:val="30"/>
          <w:szCs w:val="30"/>
        </w:rPr>
      </w:pPr>
      <w:r w:rsidRPr="00AE7CB9">
        <w:rPr>
          <w:sz w:val="30"/>
          <w:szCs w:val="30"/>
        </w:rPr>
        <w:t>оставление имущества за кредиторами в случае признания первых и повторных торгов несостоявшимися и при реализации предмета залога путем публичного предложения в процедуре банкротства должника.</w:t>
      </w:r>
    </w:p>
    <w:p w14:paraId="251343AA" w14:textId="77777777" w:rsidR="00AE7CB9" w:rsidRDefault="00583320" w:rsidP="00433C68">
      <w:pPr>
        <w:spacing w:line="480" w:lineRule="auto"/>
        <w:ind w:firstLine="709"/>
        <w:rPr>
          <w:sz w:val="30"/>
          <w:szCs w:val="30"/>
        </w:rPr>
      </w:pPr>
      <w:r w:rsidRPr="00B27116">
        <w:rPr>
          <w:sz w:val="30"/>
          <w:szCs w:val="30"/>
        </w:rPr>
        <w:t>сумме предоставленного им</w:t>
      </w:r>
      <w:r>
        <w:rPr>
          <w:sz w:val="30"/>
          <w:szCs w:val="30"/>
        </w:rPr>
        <w:t xml:space="preserve"> и непогашенного </w:t>
      </w:r>
      <w:r w:rsidRPr="00B24AF1">
        <w:rPr>
          <w:sz w:val="30"/>
          <w:szCs w:val="30"/>
        </w:rPr>
        <w:t>кредита</w:t>
      </w:r>
      <w:r w:rsidR="00AE7CB9">
        <w:rPr>
          <w:sz w:val="30"/>
          <w:szCs w:val="30"/>
        </w:rPr>
        <w:t>.</w:t>
      </w:r>
    </w:p>
    <w:p w14:paraId="2D25A20F" w14:textId="3E64335D" w:rsidR="0089422D" w:rsidRPr="00B24AF1" w:rsidRDefault="00B63DB0" w:rsidP="00433C68">
      <w:pPr>
        <w:spacing w:line="480" w:lineRule="auto"/>
        <w:ind w:firstLine="709"/>
        <w:rPr>
          <w:sz w:val="30"/>
          <w:szCs w:val="30"/>
        </w:rPr>
      </w:pPr>
      <w:r w:rsidRPr="00B24AF1">
        <w:rPr>
          <w:sz w:val="30"/>
          <w:szCs w:val="30"/>
        </w:rPr>
        <w:t xml:space="preserve"> </w:t>
      </w:r>
    </w:p>
    <w:p w14:paraId="17C6EC3F" w14:textId="28C94FB3" w:rsidR="00E96E36" w:rsidRPr="00B24AF1" w:rsidRDefault="004A78E2" w:rsidP="00300F71">
      <w:pPr>
        <w:pStyle w:val="General1L1"/>
        <w:numPr>
          <w:ilvl w:val="0"/>
          <w:numId w:val="0"/>
        </w:numPr>
        <w:ind w:left="720"/>
        <w:rPr>
          <w:b/>
          <w:sz w:val="30"/>
        </w:rPr>
      </w:pPr>
      <w:r>
        <w:rPr>
          <w:b/>
          <w:sz w:val="30"/>
        </w:rPr>
        <w:t xml:space="preserve">Статья 17. </w:t>
      </w:r>
      <w:r w:rsidR="00E96E36" w:rsidRPr="00B24AF1">
        <w:rPr>
          <w:b/>
          <w:sz w:val="30"/>
        </w:rPr>
        <w:t>Отказ от обяза</w:t>
      </w:r>
      <w:r w:rsidR="001766DC" w:rsidRPr="00B24AF1">
        <w:rPr>
          <w:b/>
          <w:sz w:val="30"/>
        </w:rPr>
        <w:t>нности</w:t>
      </w:r>
      <w:r w:rsidR="00E96E36" w:rsidRPr="00B24AF1">
        <w:rPr>
          <w:b/>
          <w:sz w:val="30"/>
        </w:rPr>
        <w:t xml:space="preserve"> по предоставлению кредита</w:t>
      </w:r>
    </w:p>
    <w:p w14:paraId="5B025240" w14:textId="7AF3F089" w:rsidR="00B63DB0" w:rsidRPr="00B24AF1" w:rsidRDefault="004A78E2" w:rsidP="00E96E36">
      <w:pPr>
        <w:spacing w:line="480" w:lineRule="auto"/>
        <w:ind w:firstLine="709"/>
        <w:rPr>
          <w:sz w:val="30"/>
          <w:szCs w:val="30"/>
        </w:rPr>
      </w:pPr>
      <w:r>
        <w:rPr>
          <w:sz w:val="30"/>
          <w:szCs w:val="30"/>
        </w:rPr>
        <w:t xml:space="preserve">1. </w:t>
      </w:r>
      <w:r w:rsidR="00FC5F63" w:rsidRPr="00B24AF1">
        <w:rPr>
          <w:sz w:val="30"/>
          <w:szCs w:val="30"/>
        </w:rPr>
        <w:t>Односторонний отказ участника синдиката кредиторов от исполнения сво</w:t>
      </w:r>
      <w:r w:rsidR="00707F54" w:rsidRPr="00B24AF1">
        <w:rPr>
          <w:sz w:val="30"/>
          <w:szCs w:val="30"/>
        </w:rPr>
        <w:t>ей</w:t>
      </w:r>
      <w:r w:rsidR="00FC5F63" w:rsidRPr="00B24AF1">
        <w:rPr>
          <w:sz w:val="30"/>
          <w:szCs w:val="30"/>
        </w:rPr>
        <w:t xml:space="preserve"> </w:t>
      </w:r>
      <w:r w:rsidR="00707F54" w:rsidRPr="00B24AF1">
        <w:rPr>
          <w:sz w:val="30"/>
          <w:szCs w:val="30"/>
        </w:rPr>
        <w:t>обязанности</w:t>
      </w:r>
      <w:r w:rsidR="00FC5F63" w:rsidRPr="00B24AF1">
        <w:rPr>
          <w:sz w:val="30"/>
          <w:szCs w:val="30"/>
        </w:rPr>
        <w:t xml:space="preserve"> по предоставлению кредита </w:t>
      </w:r>
      <w:r w:rsidR="00E96E36" w:rsidRPr="00B24AF1">
        <w:rPr>
          <w:sz w:val="30"/>
          <w:szCs w:val="30"/>
        </w:rPr>
        <w:t xml:space="preserve">заемщику </w:t>
      </w:r>
      <w:r w:rsidR="00FC5F63" w:rsidRPr="00B24AF1">
        <w:rPr>
          <w:sz w:val="30"/>
          <w:szCs w:val="30"/>
        </w:rPr>
        <w:t xml:space="preserve">осуществляется на </w:t>
      </w:r>
      <w:r w:rsidR="001A5726" w:rsidRPr="00B24AF1">
        <w:rPr>
          <w:sz w:val="30"/>
          <w:szCs w:val="30"/>
        </w:rPr>
        <w:t xml:space="preserve">общих </w:t>
      </w:r>
      <w:r w:rsidR="00FC5F63" w:rsidRPr="00B24AF1">
        <w:rPr>
          <w:sz w:val="30"/>
          <w:szCs w:val="30"/>
        </w:rPr>
        <w:t>основани</w:t>
      </w:r>
      <w:r w:rsidR="001A5726" w:rsidRPr="00B24AF1">
        <w:rPr>
          <w:sz w:val="30"/>
          <w:szCs w:val="30"/>
        </w:rPr>
        <w:t>ях</w:t>
      </w:r>
      <w:r w:rsidR="007C5963" w:rsidRPr="00B24AF1">
        <w:rPr>
          <w:sz w:val="30"/>
          <w:szCs w:val="30"/>
        </w:rPr>
        <w:t xml:space="preserve"> в соответствии с правилами Гражданского кодекса Российской Федерации</w:t>
      </w:r>
      <w:r w:rsidR="00D849C5" w:rsidRPr="00B27116">
        <w:rPr>
          <w:sz w:val="30"/>
          <w:szCs w:val="30"/>
        </w:rPr>
        <w:t xml:space="preserve">, применимыми к кредитному договору или договору займа, предусматривающему обязательство по предоставлению займа, между таким участником </w:t>
      </w:r>
      <w:r w:rsidR="00D849C5" w:rsidRPr="00B27116">
        <w:rPr>
          <w:sz w:val="30"/>
          <w:szCs w:val="30"/>
        </w:rPr>
        <w:lastRenderedPageBreak/>
        <w:t>синдиката кредиторов и заемщиком</w:t>
      </w:r>
      <w:r w:rsidR="007C5963" w:rsidRPr="00B24AF1">
        <w:rPr>
          <w:sz w:val="30"/>
          <w:szCs w:val="30"/>
        </w:rPr>
        <w:t xml:space="preserve">. </w:t>
      </w:r>
      <w:r w:rsidR="00B63DB0" w:rsidRPr="00B24AF1">
        <w:rPr>
          <w:sz w:val="30"/>
          <w:szCs w:val="30"/>
        </w:rPr>
        <w:t>В случае одностороннего отказа участник</w:t>
      </w:r>
      <w:r w:rsidR="00FC5F63" w:rsidRPr="00B24AF1">
        <w:rPr>
          <w:sz w:val="30"/>
          <w:szCs w:val="30"/>
        </w:rPr>
        <w:t>ом</w:t>
      </w:r>
      <w:r w:rsidR="00B63DB0" w:rsidRPr="00B24AF1">
        <w:rPr>
          <w:sz w:val="30"/>
          <w:szCs w:val="30"/>
        </w:rPr>
        <w:t xml:space="preserve"> синдиката </w:t>
      </w:r>
      <w:r w:rsidR="00A80824" w:rsidRPr="00B24AF1">
        <w:rPr>
          <w:sz w:val="30"/>
          <w:szCs w:val="30"/>
        </w:rPr>
        <w:t xml:space="preserve">кредиторов </w:t>
      </w:r>
      <w:r w:rsidR="00B63DB0" w:rsidRPr="00B24AF1">
        <w:rPr>
          <w:sz w:val="30"/>
          <w:szCs w:val="30"/>
        </w:rPr>
        <w:t xml:space="preserve">от </w:t>
      </w:r>
      <w:r w:rsidR="00FC5F63" w:rsidRPr="00B24AF1">
        <w:rPr>
          <w:sz w:val="30"/>
          <w:szCs w:val="30"/>
        </w:rPr>
        <w:t xml:space="preserve">исполнения </w:t>
      </w:r>
      <w:r w:rsidR="00707F54" w:rsidRPr="00B24AF1">
        <w:rPr>
          <w:sz w:val="30"/>
          <w:szCs w:val="30"/>
        </w:rPr>
        <w:t>своей обязанности</w:t>
      </w:r>
      <w:r w:rsidR="00FC5F63" w:rsidRPr="00B24AF1">
        <w:rPr>
          <w:sz w:val="30"/>
          <w:szCs w:val="30"/>
        </w:rPr>
        <w:t xml:space="preserve"> по предоставлению </w:t>
      </w:r>
      <w:r w:rsidR="00707F54" w:rsidRPr="00B24AF1">
        <w:rPr>
          <w:sz w:val="30"/>
          <w:szCs w:val="30"/>
        </w:rPr>
        <w:t xml:space="preserve">кредита </w:t>
      </w:r>
      <w:r w:rsidR="00A80824" w:rsidRPr="00B24AF1">
        <w:rPr>
          <w:sz w:val="30"/>
          <w:szCs w:val="30"/>
        </w:rPr>
        <w:t>в полном объеме</w:t>
      </w:r>
      <w:r w:rsidR="002704AB" w:rsidRPr="00B24AF1">
        <w:rPr>
          <w:sz w:val="30"/>
          <w:szCs w:val="30"/>
        </w:rPr>
        <w:t xml:space="preserve"> </w:t>
      </w:r>
      <w:r w:rsidR="00B63DB0" w:rsidRPr="00B24AF1">
        <w:rPr>
          <w:sz w:val="30"/>
          <w:szCs w:val="30"/>
        </w:rPr>
        <w:t xml:space="preserve">прекращается его участие в иных договорах, </w:t>
      </w:r>
      <w:r w:rsidR="001A5726" w:rsidRPr="00B24AF1">
        <w:rPr>
          <w:sz w:val="30"/>
          <w:szCs w:val="30"/>
        </w:rPr>
        <w:t>составляющих</w:t>
      </w:r>
      <w:r w:rsidR="00B63DB0" w:rsidRPr="00B24AF1">
        <w:rPr>
          <w:sz w:val="30"/>
          <w:szCs w:val="30"/>
        </w:rPr>
        <w:t xml:space="preserve"> отношения синдицированного кредита</w:t>
      </w:r>
      <w:r w:rsidR="00A80824" w:rsidRPr="00B24AF1">
        <w:rPr>
          <w:sz w:val="30"/>
          <w:szCs w:val="30"/>
        </w:rPr>
        <w:t xml:space="preserve">.  </w:t>
      </w:r>
      <w:r w:rsidR="007C5963" w:rsidRPr="00B24AF1">
        <w:rPr>
          <w:sz w:val="30"/>
          <w:szCs w:val="30"/>
        </w:rPr>
        <w:t xml:space="preserve">При этом </w:t>
      </w:r>
      <w:r w:rsidR="005E04D2" w:rsidRPr="00B24AF1">
        <w:rPr>
          <w:sz w:val="30"/>
          <w:szCs w:val="30"/>
        </w:rPr>
        <w:t xml:space="preserve"> </w:t>
      </w:r>
      <w:r w:rsidR="00B63DB0" w:rsidRPr="00B24AF1">
        <w:rPr>
          <w:sz w:val="30"/>
          <w:szCs w:val="30"/>
        </w:rPr>
        <w:t xml:space="preserve">договор синдицированного кредита, а также </w:t>
      </w:r>
      <w:r w:rsidR="00FC5F63" w:rsidRPr="00B24AF1">
        <w:rPr>
          <w:sz w:val="30"/>
          <w:szCs w:val="30"/>
        </w:rPr>
        <w:t>межкредиторское соглашение</w:t>
      </w:r>
      <w:r w:rsidR="00B63DB0" w:rsidRPr="00B24AF1">
        <w:rPr>
          <w:sz w:val="30"/>
          <w:szCs w:val="30"/>
        </w:rPr>
        <w:t xml:space="preserve">, </w:t>
      </w:r>
      <w:r w:rsidR="00FC5F63" w:rsidRPr="00B24AF1">
        <w:rPr>
          <w:sz w:val="30"/>
          <w:szCs w:val="30"/>
        </w:rPr>
        <w:t xml:space="preserve">договор </w:t>
      </w:r>
      <w:r w:rsidR="00B63DB0" w:rsidRPr="00B24AF1">
        <w:rPr>
          <w:sz w:val="30"/>
          <w:szCs w:val="30"/>
        </w:rPr>
        <w:t xml:space="preserve">управления залогом и </w:t>
      </w:r>
      <w:r w:rsidR="00FC5F63" w:rsidRPr="00B24AF1">
        <w:rPr>
          <w:sz w:val="30"/>
          <w:szCs w:val="30"/>
        </w:rPr>
        <w:t xml:space="preserve">агентский договор </w:t>
      </w:r>
      <w:r w:rsidR="00B63DB0" w:rsidRPr="00B24AF1">
        <w:rPr>
          <w:sz w:val="30"/>
          <w:szCs w:val="30"/>
        </w:rPr>
        <w:t>по</w:t>
      </w:r>
      <w:r w:rsidR="00FC5F63" w:rsidRPr="00B24AF1">
        <w:rPr>
          <w:sz w:val="30"/>
          <w:szCs w:val="30"/>
        </w:rPr>
        <w:t xml:space="preserve"> </w:t>
      </w:r>
      <w:r w:rsidR="00B63DB0" w:rsidRPr="00B24AF1">
        <w:rPr>
          <w:sz w:val="30"/>
          <w:szCs w:val="30"/>
        </w:rPr>
        <w:t>синдицированно</w:t>
      </w:r>
      <w:r w:rsidR="00B15E8C" w:rsidRPr="00B24AF1">
        <w:rPr>
          <w:sz w:val="30"/>
          <w:szCs w:val="30"/>
        </w:rPr>
        <w:t>му</w:t>
      </w:r>
      <w:r w:rsidR="00B63DB0" w:rsidRPr="00B24AF1">
        <w:rPr>
          <w:sz w:val="30"/>
          <w:szCs w:val="30"/>
        </w:rPr>
        <w:t xml:space="preserve"> кредит</w:t>
      </w:r>
      <w:r w:rsidR="00B15E8C" w:rsidRPr="00B24AF1">
        <w:rPr>
          <w:sz w:val="30"/>
          <w:szCs w:val="30"/>
        </w:rPr>
        <w:t>у</w:t>
      </w:r>
      <w:r w:rsidR="00B63DB0" w:rsidRPr="00B24AF1">
        <w:rPr>
          <w:sz w:val="30"/>
          <w:szCs w:val="30"/>
        </w:rPr>
        <w:t xml:space="preserve"> считаются измененными и сохраняют свое действие в отношени</w:t>
      </w:r>
      <w:r w:rsidR="00FC5F63" w:rsidRPr="00B24AF1">
        <w:rPr>
          <w:sz w:val="30"/>
          <w:szCs w:val="30"/>
        </w:rPr>
        <w:t>и</w:t>
      </w:r>
      <w:r w:rsidR="00B63DB0" w:rsidRPr="00B24AF1">
        <w:rPr>
          <w:sz w:val="30"/>
          <w:szCs w:val="30"/>
        </w:rPr>
        <w:t xml:space="preserve"> остальны</w:t>
      </w:r>
      <w:r w:rsidR="00FC5F63" w:rsidRPr="00B24AF1">
        <w:rPr>
          <w:sz w:val="30"/>
          <w:szCs w:val="30"/>
        </w:rPr>
        <w:t>х</w:t>
      </w:r>
      <w:r w:rsidR="00B63DB0" w:rsidRPr="00B24AF1">
        <w:rPr>
          <w:sz w:val="30"/>
          <w:szCs w:val="30"/>
        </w:rPr>
        <w:t xml:space="preserve"> участник</w:t>
      </w:r>
      <w:r w:rsidR="00FC5F63" w:rsidRPr="00B24AF1">
        <w:rPr>
          <w:sz w:val="30"/>
          <w:szCs w:val="30"/>
        </w:rPr>
        <w:t>ов синдиката кредиторов</w:t>
      </w:r>
      <w:r w:rsidR="007C5963" w:rsidRPr="00B24AF1">
        <w:rPr>
          <w:sz w:val="30"/>
          <w:szCs w:val="30"/>
        </w:rPr>
        <w:t>, если иное не предусмотрено законом или договором</w:t>
      </w:r>
      <w:r w:rsidR="00B63DB0" w:rsidRPr="00B24AF1">
        <w:rPr>
          <w:sz w:val="30"/>
          <w:szCs w:val="30"/>
        </w:rPr>
        <w:t xml:space="preserve">. </w:t>
      </w:r>
    </w:p>
    <w:p w14:paraId="031A58FD" w14:textId="23B9CAD7" w:rsidR="00B63DB0" w:rsidRPr="00B24AF1" w:rsidRDefault="004A78E2" w:rsidP="003E366E">
      <w:pPr>
        <w:spacing w:line="480" w:lineRule="auto"/>
        <w:ind w:firstLine="709"/>
        <w:rPr>
          <w:sz w:val="30"/>
          <w:szCs w:val="30"/>
        </w:rPr>
      </w:pPr>
      <w:r>
        <w:rPr>
          <w:sz w:val="30"/>
          <w:szCs w:val="30"/>
        </w:rPr>
        <w:t xml:space="preserve">2. </w:t>
      </w:r>
      <w:r w:rsidR="00975D89" w:rsidRPr="00B24AF1">
        <w:rPr>
          <w:sz w:val="30"/>
          <w:szCs w:val="30"/>
        </w:rPr>
        <w:t>В</w:t>
      </w:r>
      <w:r w:rsidR="00A80824" w:rsidRPr="00B24AF1">
        <w:rPr>
          <w:sz w:val="30"/>
          <w:szCs w:val="30"/>
        </w:rPr>
        <w:t xml:space="preserve"> случае</w:t>
      </w:r>
      <w:r w:rsidR="00B63DB0" w:rsidRPr="00B24AF1">
        <w:rPr>
          <w:sz w:val="30"/>
          <w:szCs w:val="30"/>
        </w:rPr>
        <w:t xml:space="preserve"> односторонне</w:t>
      </w:r>
      <w:r w:rsidR="00A80824" w:rsidRPr="00B24AF1">
        <w:rPr>
          <w:sz w:val="30"/>
          <w:szCs w:val="30"/>
        </w:rPr>
        <w:t>го</w:t>
      </w:r>
      <w:r w:rsidR="00B63DB0" w:rsidRPr="00B24AF1">
        <w:rPr>
          <w:sz w:val="30"/>
          <w:szCs w:val="30"/>
        </w:rPr>
        <w:t xml:space="preserve"> отказ</w:t>
      </w:r>
      <w:r w:rsidR="00A80824" w:rsidRPr="00B24AF1">
        <w:rPr>
          <w:sz w:val="30"/>
          <w:szCs w:val="30"/>
        </w:rPr>
        <w:t>а</w:t>
      </w:r>
      <w:r w:rsidR="00B63DB0" w:rsidRPr="00B24AF1">
        <w:rPr>
          <w:sz w:val="30"/>
          <w:szCs w:val="30"/>
        </w:rPr>
        <w:t xml:space="preserve"> одного из участников синдиката кредиторов от </w:t>
      </w:r>
      <w:r w:rsidR="003E366E" w:rsidRPr="00B24AF1">
        <w:rPr>
          <w:sz w:val="30"/>
          <w:szCs w:val="30"/>
        </w:rPr>
        <w:t>исполнения свое</w:t>
      </w:r>
      <w:r w:rsidR="00707F54" w:rsidRPr="00B24AF1">
        <w:rPr>
          <w:sz w:val="30"/>
          <w:szCs w:val="30"/>
        </w:rPr>
        <w:t>й обязанности по предоставлению кредита в части</w:t>
      </w:r>
      <w:r w:rsidR="00B63DB0" w:rsidRPr="00B24AF1">
        <w:rPr>
          <w:sz w:val="30"/>
          <w:szCs w:val="30"/>
        </w:rPr>
        <w:t xml:space="preserve"> </w:t>
      </w:r>
      <w:r w:rsidR="003D4C21" w:rsidRPr="00B24AF1">
        <w:rPr>
          <w:sz w:val="30"/>
          <w:szCs w:val="30"/>
        </w:rPr>
        <w:t xml:space="preserve"> действие договора управления залогом и агентского договора по синдицированному кредиту для него сохраняется</w:t>
      </w:r>
      <w:r w:rsidR="00B63DB0" w:rsidRPr="00B24AF1">
        <w:rPr>
          <w:sz w:val="30"/>
          <w:szCs w:val="30"/>
        </w:rPr>
        <w:t xml:space="preserve">. </w:t>
      </w:r>
    </w:p>
    <w:p w14:paraId="054B80F4" w14:textId="77777777" w:rsidR="004A78E2" w:rsidRDefault="004A78E2" w:rsidP="00300F71">
      <w:pPr>
        <w:pStyle w:val="General1L1"/>
        <w:numPr>
          <w:ilvl w:val="0"/>
          <w:numId w:val="0"/>
        </w:numPr>
        <w:ind w:left="720"/>
        <w:rPr>
          <w:b/>
          <w:sz w:val="30"/>
        </w:rPr>
      </w:pPr>
    </w:p>
    <w:p w14:paraId="24D49F6E" w14:textId="4957D657" w:rsidR="000C2187" w:rsidRPr="00B24AF1" w:rsidRDefault="004A78E2" w:rsidP="00300F71">
      <w:pPr>
        <w:pStyle w:val="General1L1"/>
        <w:numPr>
          <w:ilvl w:val="0"/>
          <w:numId w:val="0"/>
        </w:numPr>
        <w:ind w:left="720"/>
        <w:rPr>
          <w:b/>
          <w:sz w:val="30"/>
        </w:rPr>
      </w:pPr>
      <w:r>
        <w:rPr>
          <w:b/>
          <w:sz w:val="30"/>
        </w:rPr>
        <w:t xml:space="preserve">Статья 18. </w:t>
      </w:r>
      <w:r w:rsidR="000C2187" w:rsidRPr="00B24AF1">
        <w:rPr>
          <w:b/>
          <w:sz w:val="30"/>
        </w:rPr>
        <w:t>Расторжение</w:t>
      </w:r>
      <w:r w:rsidR="00525DE1" w:rsidRPr="00B24AF1">
        <w:rPr>
          <w:b/>
          <w:sz w:val="30"/>
        </w:rPr>
        <w:t xml:space="preserve"> межкредиторского соглашения</w:t>
      </w:r>
      <w:r w:rsidR="000C2187" w:rsidRPr="00B24AF1">
        <w:rPr>
          <w:b/>
          <w:sz w:val="30"/>
        </w:rPr>
        <w:t xml:space="preserve"> по требованию участника синдиката кредиторов</w:t>
      </w:r>
    </w:p>
    <w:p w14:paraId="73330E93" w14:textId="179F2205" w:rsidR="00E74594" w:rsidRPr="00B24AF1" w:rsidRDefault="004A78E2" w:rsidP="000C2187">
      <w:pPr>
        <w:spacing w:line="480" w:lineRule="auto"/>
        <w:ind w:firstLine="709"/>
        <w:rPr>
          <w:sz w:val="30"/>
          <w:szCs w:val="30"/>
        </w:rPr>
      </w:pPr>
      <w:r>
        <w:rPr>
          <w:sz w:val="30"/>
          <w:szCs w:val="30"/>
        </w:rPr>
        <w:t xml:space="preserve">1. </w:t>
      </w:r>
      <w:r w:rsidR="00AE68B2" w:rsidRPr="00B24AF1">
        <w:rPr>
          <w:sz w:val="30"/>
          <w:szCs w:val="30"/>
        </w:rPr>
        <w:t xml:space="preserve">Расторжение по требованию одного из участников синдиката кредиторов </w:t>
      </w:r>
      <w:r w:rsidR="00525DE1" w:rsidRPr="00B24AF1">
        <w:rPr>
          <w:sz w:val="30"/>
          <w:szCs w:val="30"/>
        </w:rPr>
        <w:t xml:space="preserve">межкредиторского соглашения, а также </w:t>
      </w:r>
      <w:r w:rsidR="000C2187" w:rsidRPr="00B24AF1">
        <w:rPr>
          <w:sz w:val="30"/>
          <w:szCs w:val="30"/>
        </w:rPr>
        <w:t xml:space="preserve">агентского </w:t>
      </w:r>
      <w:r w:rsidR="00AE68B2" w:rsidRPr="00B24AF1">
        <w:rPr>
          <w:sz w:val="30"/>
          <w:szCs w:val="30"/>
        </w:rPr>
        <w:t>договора</w:t>
      </w:r>
      <w:r w:rsidR="000C2187" w:rsidRPr="00B24AF1">
        <w:rPr>
          <w:sz w:val="30"/>
          <w:szCs w:val="30"/>
        </w:rPr>
        <w:t xml:space="preserve"> по синдицированно</w:t>
      </w:r>
      <w:r w:rsidR="00B15E8C" w:rsidRPr="00B24AF1">
        <w:rPr>
          <w:sz w:val="30"/>
          <w:szCs w:val="30"/>
        </w:rPr>
        <w:t>му</w:t>
      </w:r>
      <w:r w:rsidR="000C2187" w:rsidRPr="00B24AF1">
        <w:rPr>
          <w:sz w:val="30"/>
          <w:szCs w:val="30"/>
        </w:rPr>
        <w:t xml:space="preserve"> кредит</w:t>
      </w:r>
      <w:r w:rsidR="00B15E8C" w:rsidRPr="00B24AF1">
        <w:rPr>
          <w:sz w:val="30"/>
          <w:szCs w:val="30"/>
        </w:rPr>
        <w:t>у</w:t>
      </w:r>
      <w:r w:rsidR="00525DE1" w:rsidRPr="00B24AF1">
        <w:rPr>
          <w:sz w:val="30"/>
          <w:szCs w:val="30"/>
        </w:rPr>
        <w:t xml:space="preserve"> и(или)</w:t>
      </w:r>
      <w:r w:rsidR="000C2187" w:rsidRPr="00B24AF1">
        <w:rPr>
          <w:sz w:val="30"/>
          <w:szCs w:val="30"/>
        </w:rPr>
        <w:t xml:space="preserve"> договора управления залогом </w:t>
      </w:r>
      <w:r w:rsidR="00AE68B2" w:rsidRPr="00B24AF1">
        <w:rPr>
          <w:sz w:val="30"/>
          <w:szCs w:val="30"/>
        </w:rPr>
        <w:t xml:space="preserve">не </w:t>
      </w:r>
      <w:r w:rsidR="00AE68B2" w:rsidRPr="00B24AF1">
        <w:rPr>
          <w:sz w:val="30"/>
          <w:szCs w:val="30"/>
        </w:rPr>
        <w:lastRenderedPageBreak/>
        <w:t xml:space="preserve">допускается, за исключением </w:t>
      </w:r>
      <w:r w:rsidR="000C2187" w:rsidRPr="00B24AF1">
        <w:rPr>
          <w:sz w:val="30"/>
          <w:szCs w:val="30"/>
        </w:rPr>
        <w:t>расторжения в порядке и</w:t>
      </w:r>
      <w:r w:rsidR="00AE68B2" w:rsidRPr="00B24AF1">
        <w:rPr>
          <w:sz w:val="30"/>
          <w:szCs w:val="30"/>
        </w:rPr>
        <w:t xml:space="preserve"> </w:t>
      </w:r>
      <w:r w:rsidR="00525DE1" w:rsidRPr="00B24AF1">
        <w:rPr>
          <w:sz w:val="30"/>
          <w:szCs w:val="30"/>
        </w:rPr>
        <w:t>по</w:t>
      </w:r>
      <w:r w:rsidR="0025191B" w:rsidRPr="00B24AF1">
        <w:rPr>
          <w:sz w:val="30"/>
          <w:szCs w:val="30"/>
        </w:rPr>
        <w:t xml:space="preserve"> основани</w:t>
      </w:r>
      <w:r w:rsidR="00525DE1" w:rsidRPr="00B24AF1">
        <w:rPr>
          <w:sz w:val="30"/>
          <w:szCs w:val="30"/>
        </w:rPr>
        <w:t>ям, установленным в</w:t>
      </w:r>
      <w:r w:rsidR="0025191B" w:rsidRPr="00B24AF1">
        <w:rPr>
          <w:sz w:val="30"/>
          <w:szCs w:val="30"/>
        </w:rPr>
        <w:t xml:space="preserve"> пункт</w:t>
      </w:r>
      <w:r w:rsidR="00525DE1" w:rsidRPr="00B24AF1">
        <w:rPr>
          <w:sz w:val="30"/>
          <w:szCs w:val="30"/>
        </w:rPr>
        <w:t>е</w:t>
      </w:r>
      <w:r w:rsidR="0025191B" w:rsidRPr="00B24AF1">
        <w:rPr>
          <w:sz w:val="30"/>
          <w:szCs w:val="30"/>
        </w:rPr>
        <w:t xml:space="preserve"> 2 ст. 450 ГК РФ </w:t>
      </w:r>
      <w:r w:rsidR="00AE68B2" w:rsidRPr="00B24AF1">
        <w:rPr>
          <w:sz w:val="30"/>
          <w:szCs w:val="30"/>
        </w:rPr>
        <w:t xml:space="preserve">при существенном нарушении </w:t>
      </w:r>
      <w:r w:rsidR="000C2187" w:rsidRPr="00B24AF1">
        <w:rPr>
          <w:sz w:val="30"/>
          <w:szCs w:val="30"/>
        </w:rPr>
        <w:t xml:space="preserve">соответствующих </w:t>
      </w:r>
      <w:r w:rsidR="00AE68B2" w:rsidRPr="00B24AF1">
        <w:rPr>
          <w:sz w:val="30"/>
          <w:szCs w:val="30"/>
        </w:rPr>
        <w:t>договор</w:t>
      </w:r>
      <w:r w:rsidR="000C2187" w:rsidRPr="00B24AF1">
        <w:rPr>
          <w:sz w:val="30"/>
          <w:szCs w:val="30"/>
        </w:rPr>
        <w:t>ов</w:t>
      </w:r>
      <w:r w:rsidR="00AE68B2" w:rsidRPr="00B24AF1">
        <w:rPr>
          <w:sz w:val="30"/>
          <w:szCs w:val="30"/>
        </w:rPr>
        <w:t xml:space="preserve"> другими </w:t>
      </w:r>
      <w:r w:rsidR="00B61263" w:rsidRPr="00B24AF1">
        <w:rPr>
          <w:sz w:val="30"/>
          <w:szCs w:val="30"/>
        </w:rPr>
        <w:t>сторонами</w:t>
      </w:r>
      <w:r w:rsidR="0025191B" w:rsidRPr="00B24AF1">
        <w:rPr>
          <w:sz w:val="30"/>
          <w:szCs w:val="30"/>
        </w:rPr>
        <w:t>.</w:t>
      </w:r>
      <w:r w:rsidR="00E74594" w:rsidRPr="00B24AF1">
        <w:rPr>
          <w:sz w:val="30"/>
          <w:szCs w:val="30"/>
        </w:rPr>
        <w:t xml:space="preserve"> </w:t>
      </w:r>
      <w:r w:rsidR="00A06EF5" w:rsidRPr="00B24AF1">
        <w:rPr>
          <w:sz w:val="30"/>
          <w:szCs w:val="30"/>
        </w:rPr>
        <w:t xml:space="preserve">При этом </w:t>
      </w:r>
      <w:r w:rsidR="00E74594" w:rsidRPr="00B24AF1">
        <w:rPr>
          <w:sz w:val="30"/>
          <w:szCs w:val="30"/>
        </w:rPr>
        <w:t xml:space="preserve">соответствующие договоры </w:t>
      </w:r>
      <w:r w:rsidR="00A06EF5" w:rsidRPr="00B24AF1">
        <w:rPr>
          <w:sz w:val="30"/>
          <w:szCs w:val="30"/>
        </w:rPr>
        <w:t xml:space="preserve">сохраняют свое действие в отношении остальных </w:t>
      </w:r>
      <w:r w:rsidR="00E74594" w:rsidRPr="00B24AF1">
        <w:rPr>
          <w:sz w:val="30"/>
          <w:szCs w:val="30"/>
        </w:rPr>
        <w:t>участник</w:t>
      </w:r>
      <w:r w:rsidR="00A06EF5" w:rsidRPr="00B24AF1">
        <w:rPr>
          <w:sz w:val="30"/>
          <w:szCs w:val="30"/>
        </w:rPr>
        <w:t>ов</w:t>
      </w:r>
      <w:r w:rsidR="00E951E7" w:rsidRPr="00B24AF1">
        <w:rPr>
          <w:sz w:val="30"/>
          <w:szCs w:val="30"/>
        </w:rPr>
        <w:t xml:space="preserve"> синдиката кредиторов</w:t>
      </w:r>
      <w:r w:rsidR="005A7A13" w:rsidRPr="00B24AF1">
        <w:rPr>
          <w:sz w:val="30"/>
          <w:szCs w:val="30"/>
        </w:rPr>
        <w:t>.</w:t>
      </w:r>
    </w:p>
    <w:p w14:paraId="32197233" w14:textId="128CFFC6" w:rsidR="00A06EF5" w:rsidRPr="00B24AF1" w:rsidRDefault="004A78E2" w:rsidP="00A06EF5">
      <w:pPr>
        <w:spacing w:line="480" w:lineRule="auto"/>
        <w:ind w:firstLine="709"/>
        <w:rPr>
          <w:sz w:val="30"/>
          <w:szCs w:val="30"/>
        </w:rPr>
      </w:pPr>
      <w:r>
        <w:rPr>
          <w:sz w:val="30"/>
          <w:szCs w:val="30"/>
        </w:rPr>
        <w:t xml:space="preserve">2. </w:t>
      </w:r>
      <w:r w:rsidR="00A06EF5" w:rsidRPr="00B24AF1">
        <w:rPr>
          <w:sz w:val="30"/>
          <w:szCs w:val="30"/>
        </w:rPr>
        <w:t xml:space="preserve">В договоре синдицированного кредита участники синдиката вправе предусмотреть, что расторжение межкредиторского соглашения, а также агентского договора по синдицированному кредиту и(или) договора управления залогом в отношении всех участников синдиката кредиторов </w:t>
      </w:r>
      <w:r w:rsidR="00F258CB" w:rsidRPr="00B24AF1">
        <w:rPr>
          <w:sz w:val="30"/>
          <w:szCs w:val="30"/>
        </w:rPr>
        <w:t>осуществляется</w:t>
      </w:r>
      <w:r w:rsidR="00A06EF5" w:rsidRPr="00B24AF1">
        <w:rPr>
          <w:sz w:val="30"/>
          <w:szCs w:val="30"/>
        </w:rPr>
        <w:t xml:space="preserve"> исключительно по решению всех или большинства участников синдиката кредиторов.</w:t>
      </w:r>
      <w:r w:rsidR="00037011" w:rsidRPr="00B24AF1">
        <w:rPr>
          <w:sz w:val="30"/>
          <w:szCs w:val="30"/>
        </w:rPr>
        <w:t xml:space="preserve"> При этом отношения по кредиту между каж</w:t>
      </w:r>
      <w:r w:rsidR="00290438">
        <w:rPr>
          <w:sz w:val="30"/>
          <w:szCs w:val="30"/>
        </w:rPr>
        <w:t>д</w:t>
      </w:r>
      <w:r w:rsidR="00037011" w:rsidRPr="00B24AF1">
        <w:rPr>
          <w:sz w:val="30"/>
          <w:szCs w:val="30"/>
        </w:rPr>
        <w:t xml:space="preserve">ым из кредиторов и заемщиком </w:t>
      </w:r>
      <w:r w:rsidR="00D849C5" w:rsidRPr="00B24AF1">
        <w:rPr>
          <w:sz w:val="30"/>
          <w:szCs w:val="30"/>
        </w:rPr>
        <w:t>сохр</w:t>
      </w:r>
      <w:r w:rsidR="00D849C5" w:rsidRPr="009D107A">
        <w:rPr>
          <w:sz w:val="30"/>
          <w:szCs w:val="30"/>
        </w:rPr>
        <w:t>ан</w:t>
      </w:r>
      <w:r w:rsidR="00D849C5" w:rsidRPr="000F2F85">
        <w:rPr>
          <w:sz w:val="30"/>
          <w:szCs w:val="30"/>
        </w:rPr>
        <w:t>я</w:t>
      </w:r>
      <w:r w:rsidR="00D849C5">
        <w:rPr>
          <w:sz w:val="30"/>
          <w:szCs w:val="30"/>
        </w:rPr>
        <w:t>ются</w:t>
      </w:r>
      <w:r w:rsidR="00037011" w:rsidRPr="00B24AF1">
        <w:rPr>
          <w:sz w:val="30"/>
          <w:szCs w:val="30"/>
        </w:rPr>
        <w:t>. Каждый из кредиторов самостоятельно осуществляет свои права и обязанности в отнощении заемщика</w:t>
      </w:r>
      <w:r w:rsidR="009C4B81">
        <w:rPr>
          <w:sz w:val="30"/>
          <w:szCs w:val="30"/>
        </w:rPr>
        <w:t xml:space="preserve"> и лиц, предоставивиших обеспечение исполнения обязательств по кредиту</w:t>
      </w:r>
      <w:r w:rsidR="00037011" w:rsidRPr="00B24AF1">
        <w:rPr>
          <w:sz w:val="30"/>
          <w:szCs w:val="30"/>
        </w:rPr>
        <w:t xml:space="preserve">. </w:t>
      </w:r>
    </w:p>
    <w:p w14:paraId="69D83306" w14:textId="77777777" w:rsidR="004A78E2" w:rsidRDefault="009059CC" w:rsidP="00300F71">
      <w:pPr>
        <w:pStyle w:val="General1L1"/>
        <w:numPr>
          <w:ilvl w:val="0"/>
          <w:numId w:val="0"/>
        </w:numPr>
        <w:rPr>
          <w:sz w:val="30"/>
        </w:rPr>
      </w:pPr>
      <w:r w:rsidRPr="00B24AF1">
        <w:rPr>
          <w:sz w:val="30"/>
        </w:rPr>
        <w:tab/>
      </w:r>
    </w:p>
    <w:p w14:paraId="3D8AB521" w14:textId="306237CB" w:rsidR="00182DCE" w:rsidRPr="00B24AF1" w:rsidRDefault="004A78E2" w:rsidP="009D107A">
      <w:pPr>
        <w:pStyle w:val="General1L1"/>
        <w:numPr>
          <w:ilvl w:val="0"/>
          <w:numId w:val="0"/>
        </w:numPr>
        <w:ind w:firstLine="709"/>
        <w:rPr>
          <w:b/>
          <w:sz w:val="30"/>
        </w:rPr>
      </w:pPr>
      <w:r w:rsidRPr="009D107A">
        <w:rPr>
          <w:b/>
          <w:sz w:val="30"/>
        </w:rPr>
        <w:t>Статья 19.</w:t>
      </w:r>
      <w:r>
        <w:rPr>
          <w:sz w:val="30"/>
        </w:rPr>
        <w:t xml:space="preserve"> </w:t>
      </w:r>
      <w:r w:rsidR="00182DCE" w:rsidRPr="00B24AF1">
        <w:rPr>
          <w:b/>
          <w:sz w:val="30"/>
        </w:rPr>
        <w:t xml:space="preserve">Последствия неисполнения обязанности </w:t>
      </w:r>
      <w:r w:rsidR="00FE1C09" w:rsidRPr="00B24AF1">
        <w:rPr>
          <w:b/>
          <w:sz w:val="30"/>
        </w:rPr>
        <w:t xml:space="preserve">по предоставлению кредита </w:t>
      </w:r>
      <w:r w:rsidR="00182DCE" w:rsidRPr="00B24AF1">
        <w:rPr>
          <w:b/>
          <w:sz w:val="30"/>
        </w:rPr>
        <w:t>участник</w:t>
      </w:r>
      <w:r w:rsidR="00FE1C09" w:rsidRPr="00B24AF1">
        <w:rPr>
          <w:b/>
          <w:sz w:val="30"/>
        </w:rPr>
        <w:t>ом</w:t>
      </w:r>
      <w:r w:rsidR="00182DCE" w:rsidRPr="00B24AF1">
        <w:rPr>
          <w:b/>
          <w:sz w:val="30"/>
        </w:rPr>
        <w:t xml:space="preserve"> синдиката кредиторов </w:t>
      </w:r>
    </w:p>
    <w:p w14:paraId="4B9F2E98" w14:textId="5BE1FF7C" w:rsidR="008363D0" w:rsidRPr="00B24AF1" w:rsidRDefault="004A78E2" w:rsidP="005D5FC9">
      <w:pPr>
        <w:spacing w:line="480" w:lineRule="auto"/>
        <w:ind w:firstLine="709"/>
        <w:rPr>
          <w:sz w:val="30"/>
          <w:szCs w:val="30"/>
        </w:rPr>
      </w:pPr>
      <w:r>
        <w:rPr>
          <w:sz w:val="30"/>
          <w:szCs w:val="30"/>
        </w:rPr>
        <w:lastRenderedPageBreak/>
        <w:t xml:space="preserve"> </w:t>
      </w:r>
      <w:r w:rsidR="003E366E" w:rsidRPr="00B24AF1">
        <w:rPr>
          <w:sz w:val="30"/>
          <w:szCs w:val="30"/>
        </w:rPr>
        <w:t>Если иное не предусмотрено договором синдицированного кредита, в</w:t>
      </w:r>
      <w:r w:rsidR="00B63DB0" w:rsidRPr="00B24AF1">
        <w:rPr>
          <w:sz w:val="30"/>
          <w:szCs w:val="30"/>
        </w:rPr>
        <w:t xml:space="preserve"> случае </w:t>
      </w:r>
      <w:r w:rsidR="00037011" w:rsidRPr="00B24AF1">
        <w:rPr>
          <w:sz w:val="30"/>
          <w:szCs w:val="30"/>
        </w:rPr>
        <w:t xml:space="preserve">полного или частичного </w:t>
      </w:r>
      <w:r w:rsidR="003E366E" w:rsidRPr="00B24AF1">
        <w:rPr>
          <w:sz w:val="30"/>
          <w:szCs w:val="30"/>
        </w:rPr>
        <w:t xml:space="preserve">неисполнения </w:t>
      </w:r>
      <w:r w:rsidR="00707F54" w:rsidRPr="00B24AF1">
        <w:rPr>
          <w:sz w:val="30"/>
          <w:szCs w:val="30"/>
        </w:rPr>
        <w:t xml:space="preserve">участником синдиката кредиторов обязанности </w:t>
      </w:r>
      <w:r w:rsidR="003E366E" w:rsidRPr="00B24AF1">
        <w:rPr>
          <w:sz w:val="30"/>
          <w:szCs w:val="30"/>
        </w:rPr>
        <w:t>по предоставлению</w:t>
      </w:r>
      <w:r w:rsidR="00FE1C09" w:rsidRPr="00B24AF1">
        <w:rPr>
          <w:sz w:val="30"/>
          <w:szCs w:val="30"/>
        </w:rPr>
        <w:t xml:space="preserve"> заемщику</w:t>
      </w:r>
      <w:r w:rsidR="003E366E" w:rsidRPr="00B24AF1">
        <w:rPr>
          <w:sz w:val="30"/>
          <w:szCs w:val="30"/>
        </w:rPr>
        <w:t xml:space="preserve"> кредита в размере </w:t>
      </w:r>
      <w:r w:rsidR="00FE1C09" w:rsidRPr="00B24AF1">
        <w:rPr>
          <w:sz w:val="30"/>
          <w:szCs w:val="30"/>
        </w:rPr>
        <w:t xml:space="preserve">его </w:t>
      </w:r>
      <w:r w:rsidR="003E366E" w:rsidRPr="00B24AF1">
        <w:rPr>
          <w:sz w:val="30"/>
          <w:szCs w:val="30"/>
        </w:rPr>
        <w:t>доли</w:t>
      </w:r>
      <w:r w:rsidR="00FE1C09" w:rsidRPr="00B24AF1">
        <w:rPr>
          <w:sz w:val="30"/>
          <w:szCs w:val="30"/>
        </w:rPr>
        <w:t xml:space="preserve"> выдачи</w:t>
      </w:r>
      <w:r w:rsidR="00B63DB0" w:rsidRPr="00B24AF1">
        <w:rPr>
          <w:sz w:val="30"/>
          <w:szCs w:val="30"/>
        </w:rPr>
        <w:t xml:space="preserve">, </w:t>
      </w:r>
      <w:r w:rsidR="003E366E" w:rsidRPr="00B24AF1">
        <w:rPr>
          <w:sz w:val="30"/>
          <w:szCs w:val="30"/>
        </w:rPr>
        <w:t>заемщик</w:t>
      </w:r>
      <w:r w:rsidR="00B63DB0" w:rsidRPr="00B24AF1">
        <w:rPr>
          <w:sz w:val="30"/>
          <w:szCs w:val="30"/>
        </w:rPr>
        <w:t xml:space="preserve"> не вправе требовать недополученного от остальных участников синдиката кредиторов. </w:t>
      </w:r>
      <w:r w:rsidR="003E366E" w:rsidRPr="00B24AF1">
        <w:rPr>
          <w:sz w:val="30"/>
          <w:szCs w:val="30"/>
        </w:rPr>
        <w:t>Если д</w:t>
      </w:r>
      <w:r w:rsidR="00B63DB0" w:rsidRPr="00B24AF1">
        <w:rPr>
          <w:sz w:val="30"/>
          <w:szCs w:val="30"/>
        </w:rPr>
        <w:t xml:space="preserve">оговором синдицированного кредита предусмотрена солидарная или субсидиарная </w:t>
      </w:r>
      <w:r w:rsidR="003E366E" w:rsidRPr="00B24AF1">
        <w:rPr>
          <w:sz w:val="30"/>
          <w:szCs w:val="30"/>
        </w:rPr>
        <w:t>ответственность</w:t>
      </w:r>
      <w:r w:rsidR="00D16ED6" w:rsidRPr="00B24AF1">
        <w:rPr>
          <w:sz w:val="30"/>
          <w:szCs w:val="30"/>
        </w:rPr>
        <w:t xml:space="preserve"> кредитора</w:t>
      </w:r>
      <w:r w:rsidR="003E366E" w:rsidRPr="00B24AF1">
        <w:rPr>
          <w:sz w:val="30"/>
          <w:szCs w:val="30"/>
        </w:rPr>
        <w:t xml:space="preserve"> по обязательствам</w:t>
      </w:r>
      <w:r w:rsidR="00B63DB0" w:rsidRPr="00B24AF1">
        <w:rPr>
          <w:sz w:val="30"/>
          <w:szCs w:val="30"/>
        </w:rPr>
        <w:t xml:space="preserve"> </w:t>
      </w:r>
      <w:r w:rsidR="00D16ED6" w:rsidRPr="00B24AF1">
        <w:rPr>
          <w:sz w:val="30"/>
          <w:szCs w:val="30"/>
        </w:rPr>
        <w:t xml:space="preserve">иных </w:t>
      </w:r>
      <w:r w:rsidR="00B63DB0" w:rsidRPr="00B24AF1">
        <w:rPr>
          <w:sz w:val="30"/>
          <w:szCs w:val="30"/>
        </w:rPr>
        <w:t>кредиторов</w:t>
      </w:r>
      <w:r w:rsidR="003E366E" w:rsidRPr="00B24AF1">
        <w:rPr>
          <w:sz w:val="30"/>
          <w:szCs w:val="30"/>
        </w:rPr>
        <w:t xml:space="preserve"> по предоставлению</w:t>
      </w:r>
      <w:r w:rsidR="00D16ED6" w:rsidRPr="00B24AF1">
        <w:rPr>
          <w:sz w:val="30"/>
          <w:szCs w:val="30"/>
        </w:rPr>
        <w:t xml:space="preserve"> заемщику</w:t>
      </w:r>
      <w:r w:rsidR="003E366E" w:rsidRPr="00B24AF1">
        <w:rPr>
          <w:sz w:val="30"/>
          <w:szCs w:val="30"/>
        </w:rPr>
        <w:t xml:space="preserve"> </w:t>
      </w:r>
      <w:r w:rsidR="00707F54" w:rsidRPr="00B24AF1">
        <w:rPr>
          <w:sz w:val="30"/>
          <w:szCs w:val="30"/>
        </w:rPr>
        <w:t xml:space="preserve">синдицированного </w:t>
      </w:r>
      <w:r w:rsidR="003E366E" w:rsidRPr="00B24AF1">
        <w:rPr>
          <w:sz w:val="30"/>
          <w:szCs w:val="30"/>
        </w:rPr>
        <w:t xml:space="preserve">кредита, </w:t>
      </w:r>
      <w:r w:rsidR="00B51059" w:rsidRPr="00B24AF1">
        <w:rPr>
          <w:sz w:val="30"/>
          <w:szCs w:val="30"/>
        </w:rPr>
        <w:t xml:space="preserve">стороны вправе </w:t>
      </w:r>
      <w:r w:rsidR="00E951E7" w:rsidRPr="00B24AF1">
        <w:rPr>
          <w:sz w:val="30"/>
          <w:szCs w:val="30"/>
        </w:rPr>
        <w:t xml:space="preserve">также </w:t>
      </w:r>
      <w:r w:rsidR="00B51059" w:rsidRPr="00B24AF1">
        <w:rPr>
          <w:sz w:val="30"/>
          <w:szCs w:val="30"/>
        </w:rPr>
        <w:t xml:space="preserve">предусмотреть, что </w:t>
      </w:r>
      <w:r w:rsidR="003E366E" w:rsidRPr="00B24AF1">
        <w:rPr>
          <w:sz w:val="30"/>
          <w:szCs w:val="30"/>
        </w:rPr>
        <w:t>к отношениям</w:t>
      </w:r>
      <w:r w:rsidR="00D16ED6" w:rsidRPr="00B24AF1">
        <w:rPr>
          <w:sz w:val="30"/>
          <w:szCs w:val="30"/>
        </w:rPr>
        <w:t>, возникающим из такого договора,</w:t>
      </w:r>
      <w:r w:rsidR="003E366E" w:rsidRPr="00B24AF1">
        <w:rPr>
          <w:sz w:val="30"/>
          <w:szCs w:val="30"/>
        </w:rPr>
        <w:t xml:space="preserve"> применяются нормы настоящей статьи</w:t>
      </w:r>
      <w:r w:rsidR="00D16ED6" w:rsidRPr="00B24AF1">
        <w:rPr>
          <w:sz w:val="30"/>
          <w:szCs w:val="30"/>
        </w:rPr>
        <w:t>,</w:t>
      </w:r>
      <w:r w:rsidR="003E366E" w:rsidRPr="00B24AF1">
        <w:rPr>
          <w:sz w:val="30"/>
          <w:szCs w:val="30"/>
        </w:rPr>
        <w:t xml:space="preserve"> </w:t>
      </w:r>
      <w:r w:rsidR="00D16ED6" w:rsidRPr="00B24AF1">
        <w:rPr>
          <w:sz w:val="30"/>
          <w:szCs w:val="30"/>
        </w:rPr>
        <w:t xml:space="preserve"> поскольку это не противоречит </w:t>
      </w:r>
      <w:r w:rsidR="003E366E" w:rsidRPr="00B24AF1">
        <w:rPr>
          <w:sz w:val="30"/>
          <w:szCs w:val="30"/>
        </w:rPr>
        <w:t xml:space="preserve">существу </w:t>
      </w:r>
      <w:r w:rsidR="00D16ED6" w:rsidRPr="00B24AF1">
        <w:rPr>
          <w:sz w:val="30"/>
          <w:szCs w:val="30"/>
        </w:rPr>
        <w:t xml:space="preserve">таких </w:t>
      </w:r>
      <w:r w:rsidR="003E366E" w:rsidRPr="00B24AF1">
        <w:rPr>
          <w:sz w:val="30"/>
          <w:szCs w:val="30"/>
        </w:rPr>
        <w:t>отношений</w:t>
      </w:r>
      <w:r w:rsidR="00B63DB0" w:rsidRPr="00B24AF1">
        <w:rPr>
          <w:sz w:val="30"/>
          <w:szCs w:val="30"/>
        </w:rPr>
        <w:t xml:space="preserve">. </w:t>
      </w:r>
    </w:p>
    <w:p w14:paraId="413B88E7" w14:textId="77777777" w:rsidR="009059CC" w:rsidRPr="00B24AF1" w:rsidRDefault="009059CC" w:rsidP="005D5FC9">
      <w:pPr>
        <w:spacing w:line="480" w:lineRule="auto"/>
        <w:ind w:firstLine="709"/>
        <w:rPr>
          <w:sz w:val="30"/>
          <w:szCs w:val="30"/>
        </w:rPr>
      </w:pPr>
    </w:p>
    <w:p w14:paraId="5A768923" w14:textId="0A7CF7B9" w:rsidR="009059CC" w:rsidRPr="00B24AF1" w:rsidRDefault="008363D0" w:rsidP="00300F71">
      <w:pPr>
        <w:pStyle w:val="p1"/>
        <w:spacing w:line="480" w:lineRule="auto"/>
        <w:ind w:firstLine="709"/>
        <w:jc w:val="both"/>
        <w:rPr>
          <w:sz w:val="30"/>
          <w:szCs w:val="30"/>
        </w:rPr>
      </w:pPr>
      <w:bookmarkStart w:id="6" w:name="bookmark4"/>
      <w:r w:rsidRPr="00B24AF1" w:rsidDel="008363D0">
        <w:rPr>
          <w:sz w:val="30"/>
          <w:szCs w:val="30"/>
        </w:rPr>
        <w:t xml:space="preserve"> </w:t>
      </w:r>
      <w:r w:rsidR="00416713" w:rsidRPr="009D107A">
        <w:rPr>
          <w:b/>
          <w:sz w:val="30"/>
          <w:szCs w:val="30"/>
        </w:rPr>
        <w:t>Статья 2</w:t>
      </w:r>
      <w:r w:rsidRPr="009D107A">
        <w:rPr>
          <w:b/>
          <w:sz w:val="30"/>
          <w:szCs w:val="30"/>
        </w:rPr>
        <w:t>0</w:t>
      </w:r>
      <w:r w:rsidR="009059CC" w:rsidRPr="009D107A">
        <w:rPr>
          <w:b/>
          <w:sz w:val="30"/>
          <w:szCs w:val="30"/>
        </w:rPr>
        <w:t>.</w:t>
      </w:r>
      <w:r w:rsidR="009059CC" w:rsidRPr="00B24AF1">
        <w:rPr>
          <w:b/>
          <w:sz w:val="30"/>
          <w:szCs w:val="30"/>
        </w:rPr>
        <w:t xml:space="preserve"> </w:t>
      </w:r>
      <w:r w:rsidR="00416713" w:rsidRPr="00B24AF1">
        <w:rPr>
          <w:b/>
          <w:sz w:val="30"/>
          <w:szCs w:val="30"/>
        </w:rPr>
        <w:t>Договор финансирования кредита (займа)</w:t>
      </w:r>
    </w:p>
    <w:p w14:paraId="564C63CF" w14:textId="77382309" w:rsidR="00416713" w:rsidRPr="00B24AF1" w:rsidRDefault="008363D0" w:rsidP="00300F71">
      <w:pPr>
        <w:pStyle w:val="p1"/>
        <w:spacing w:line="480" w:lineRule="auto"/>
        <w:ind w:firstLine="709"/>
        <w:jc w:val="both"/>
        <w:rPr>
          <w:sz w:val="30"/>
          <w:szCs w:val="30"/>
        </w:rPr>
      </w:pPr>
      <w:r>
        <w:rPr>
          <w:sz w:val="30"/>
          <w:szCs w:val="30"/>
        </w:rPr>
        <w:t xml:space="preserve">1. </w:t>
      </w:r>
      <w:r w:rsidR="00416713" w:rsidRPr="00B24AF1">
        <w:rPr>
          <w:sz w:val="30"/>
          <w:szCs w:val="30"/>
        </w:rPr>
        <w:t>По договору финансирования кредита (займа) одно лицо</w:t>
      </w:r>
      <w:r w:rsidR="00E951E7" w:rsidRPr="00B24AF1">
        <w:rPr>
          <w:sz w:val="30"/>
          <w:szCs w:val="30"/>
        </w:rPr>
        <w:t xml:space="preserve"> </w:t>
      </w:r>
      <w:r w:rsidR="00416713" w:rsidRPr="00B24AF1">
        <w:rPr>
          <w:sz w:val="30"/>
          <w:szCs w:val="30"/>
        </w:rPr>
        <w:t>(</w:t>
      </w:r>
      <w:r w:rsidR="009300D4" w:rsidRPr="00B24AF1">
        <w:rPr>
          <w:sz w:val="30"/>
          <w:szCs w:val="30"/>
        </w:rPr>
        <w:t>сторона финансирования</w:t>
      </w:r>
      <w:r w:rsidR="00416713" w:rsidRPr="00B24AF1">
        <w:rPr>
          <w:sz w:val="30"/>
          <w:szCs w:val="30"/>
        </w:rPr>
        <w:t xml:space="preserve">) обязуется предоставить денежные средства (финансирование кредита (займа)) другому лицу (кредитору) для целей полного или частичного исполнения последним обязательств кредитора по </w:t>
      </w:r>
      <w:r w:rsidR="00097496" w:rsidRPr="00B24AF1">
        <w:rPr>
          <w:sz w:val="30"/>
          <w:szCs w:val="30"/>
        </w:rPr>
        <w:t xml:space="preserve">выдаче кредита (займа) по </w:t>
      </w:r>
      <w:r w:rsidR="00416713" w:rsidRPr="00B24AF1">
        <w:rPr>
          <w:sz w:val="30"/>
          <w:szCs w:val="30"/>
        </w:rPr>
        <w:t xml:space="preserve">кредитному договору (договору займа), </w:t>
      </w:r>
      <w:r w:rsidR="00416713" w:rsidRPr="00B24AF1">
        <w:rPr>
          <w:sz w:val="30"/>
          <w:szCs w:val="30"/>
        </w:rPr>
        <w:lastRenderedPageBreak/>
        <w:t>заключенному между кредитором и третьим лицом (заемщиком),</w:t>
      </w:r>
      <w:r w:rsidR="00AD5D13" w:rsidRPr="00B24AF1">
        <w:rPr>
          <w:sz w:val="30"/>
          <w:szCs w:val="30"/>
        </w:rPr>
        <w:t xml:space="preserve"> или для целей </w:t>
      </w:r>
      <w:r w:rsidR="00E951E7" w:rsidRPr="00B24AF1">
        <w:rPr>
          <w:sz w:val="30"/>
          <w:szCs w:val="30"/>
        </w:rPr>
        <w:t>финансирования</w:t>
      </w:r>
      <w:r w:rsidR="00AD5D13" w:rsidRPr="00B24AF1">
        <w:rPr>
          <w:sz w:val="30"/>
          <w:szCs w:val="30"/>
        </w:rPr>
        <w:t xml:space="preserve"> полностью или в части уже предоставленного кредитором кредита (займа),</w:t>
      </w:r>
      <w:r w:rsidR="00416713" w:rsidRPr="00B24AF1">
        <w:rPr>
          <w:sz w:val="30"/>
          <w:szCs w:val="30"/>
        </w:rPr>
        <w:t xml:space="preserve"> а кредитор обязуется уплачивать </w:t>
      </w:r>
      <w:r w:rsidR="00AD5D13" w:rsidRPr="00B24AF1">
        <w:rPr>
          <w:sz w:val="30"/>
          <w:szCs w:val="30"/>
        </w:rPr>
        <w:t xml:space="preserve">стороне </w:t>
      </w:r>
      <w:r w:rsidR="00D849C5" w:rsidRPr="00B24AF1">
        <w:rPr>
          <w:sz w:val="30"/>
          <w:szCs w:val="30"/>
        </w:rPr>
        <w:t>финан</w:t>
      </w:r>
      <w:r w:rsidR="00D849C5" w:rsidRPr="000F2F85">
        <w:rPr>
          <w:sz w:val="30"/>
          <w:szCs w:val="30"/>
        </w:rPr>
        <w:t>сир</w:t>
      </w:r>
      <w:r w:rsidR="00D849C5" w:rsidRPr="00B24AF1">
        <w:rPr>
          <w:sz w:val="30"/>
          <w:szCs w:val="30"/>
        </w:rPr>
        <w:t>ования</w:t>
      </w:r>
      <w:r w:rsidR="00416713" w:rsidRPr="00B24AF1">
        <w:rPr>
          <w:sz w:val="30"/>
          <w:szCs w:val="30"/>
        </w:rPr>
        <w:t xml:space="preserve"> денежные средства, полученные кредитором по кредитному договору (договору займа), в том числе </w:t>
      </w:r>
      <w:r w:rsidR="00AD5D13" w:rsidRPr="00B24AF1">
        <w:rPr>
          <w:sz w:val="30"/>
          <w:szCs w:val="30"/>
        </w:rPr>
        <w:t>по возвртату суммы кредита</w:t>
      </w:r>
      <w:r w:rsidR="00E951E7" w:rsidRPr="00B24AF1">
        <w:rPr>
          <w:sz w:val="30"/>
          <w:szCs w:val="30"/>
        </w:rPr>
        <w:t>,</w:t>
      </w:r>
      <w:r w:rsidR="00AD5D13" w:rsidRPr="00B24AF1">
        <w:rPr>
          <w:sz w:val="30"/>
          <w:szCs w:val="30"/>
        </w:rPr>
        <w:t xml:space="preserve"> уплате п</w:t>
      </w:r>
      <w:r w:rsidR="00416713" w:rsidRPr="00B24AF1">
        <w:rPr>
          <w:sz w:val="30"/>
          <w:szCs w:val="30"/>
        </w:rPr>
        <w:t xml:space="preserve">роцентов, неустоек и иных платежей в размере, пропорциональном </w:t>
      </w:r>
      <w:r w:rsidR="00AD5D13" w:rsidRPr="00B24AF1">
        <w:rPr>
          <w:sz w:val="30"/>
          <w:szCs w:val="30"/>
        </w:rPr>
        <w:t>полученному</w:t>
      </w:r>
      <w:r w:rsidR="00416713" w:rsidRPr="00B24AF1">
        <w:rPr>
          <w:sz w:val="30"/>
          <w:szCs w:val="30"/>
        </w:rPr>
        <w:t xml:space="preserve"> финансированию кредита (займа), если иной размер не предусмотрен договором финансирования кредита (займа).</w:t>
      </w:r>
    </w:p>
    <w:p w14:paraId="0A2D1FFD" w14:textId="0170DE15" w:rsidR="00097496" w:rsidRPr="00B24AF1" w:rsidRDefault="00097496" w:rsidP="00300F71">
      <w:pPr>
        <w:pStyle w:val="p1"/>
        <w:spacing w:line="480" w:lineRule="auto"/>
        <w:ind w:firstLine="709"/>
        <w:jc w:val="both"/>
        <w:rPr>
          <w:sz w:val="30"/>
          <w:szCs w:val="30"/>
        </w:rPr>
      </w:pPr>
      <w:r w:rsidRPr="00B24AF1">
        <w:rPr>
          <w:sz w:val="30"/>
          <w:szCs w:val="30"/>
        </w:rPr>
        <w:t xml:space="preserve">В договоре финансирования кредита (займа) может быть предусмотрена выплата вознаграждения стороной финансирования кредитору. </w:t>
      </w:r>
    </w:p>
    <w:p w14:paraId="04D7E4E4" w14:textId="58AB01D1" w:rsidR="00416713" w:rsidRPr="00B24AF1" w:rsidRDefault="008363D0" w:rsidP="00300F71">
      <w:pPr>
        <w:pStyle w:val="p1"/>
        <w:spacing w:line="480" w:lineRule="auto"/>
        <w:ind w:firstLine="709"/>
        <w:jc w:val="both"/>
        <w:rPr>
          <w:sz w:val="30"/>
          <w:szCs w:val="30"/>
        </w:rPr>
      </w:pPr>
      <w:r>
        <w:rPr>
          <w:sz w:val="30"/>
          <w:szCs w:val="30"/>
        </w:rPr>
        <w:t xml:space="preserve">2. </w:t>
      </w:r>
      <w:r w:rsidR="00416713" w:rsidRPr="00B24AF1">
        <w:rPr>
          <w:sz w:val="30"/>
          <w:szCs w:val="30"/>
        </w:rPr>
        <w:t xml:space="preserve">Исполнение обязанности кредитора уплачивать </w:t>
      </w:r>
      <w:r w:rsidR="00AD5D13" w:rsidRPr="00B24AF1">
        <w:rPr>
          <w:sz w:val="30"/>
          <w:szCs w:val="30"/>
        </w:rPr>
        <w:t>стороне финансирования</w:t>
      </w:r>
      <w:r w:rsidR="00416713" w:rsidRPr="00B24AF1">
        <w:rPr>
          <w:sz w:val="30"/>
          <w:szCs w:val="30"/>
        </w:rPr>
        <w:t xml:space="preserve"> денежные средства, полученные кредитором по кредитному договору (договору займа)</w:t>
      </w:r>
      <w:r w:rsidR="00E951E7" w:rsidRPr="00B24AF1">
        <w:rPr>
          <w:sz w:val="30"/>
          <w:szCs w:val="30"/>
        </w:rPr>
        <w:t xml:space="preserve"> </w:t>
      </w:r>
      <w:r w:rsidR="00416713" w:rsidRPr="00B24AF1">
        <w:rPr>
          <w:sz w:val="30"/>
          <w:szCs w:val="30"/>
        </w:rPr>
        <w:t>от заемщика, лица, предоставившего обеспечение</w:t>
      </w:r>
      <w:r w:rsidR="00AD5D13" w:rsidRPr="00B24AF1">
        <w:rPr>
          <w:sz w:val="30"/>
          <w:szCs w:val="30"/>
        </w:rPr>
        <w:t>,</w:t>
      </w:r>
      <w:r w:rsidR="00416713" w:rsidRPr="00B24AF1">
        <w:rPr>
          <w:sz w:val="30"/>
          <w:szCs w:val="30"/>
        </w:rPr>
        <w:t xml:space="preserve"> или иного лица обусловлено получением та</w:t>
      </w:r>
      <w:r w:rsidR="00B27116">
        <w:rPr>
          <w:sz w:val="30"/>
          <w:szCs w:val="30"/>
        </w:rPr>
        <w:t>ких денежных средств кредитором</w:t>
      </w:r>
      <w:r w:rsidR="00290438">
        <w:rPr>
          <w:sz w:val="30"/>
          <w:szCs w:val="30"/>
        </w:rPr>
        <w:t xml:space="preserve"> или</w:t>
      </w:r>
      <w:r w:rsidR="00B27116" w:rsidRPr="00B27116">
        <w:rPr>
          <w:sz w:val="30"/>
          <w:szCs w:val="30"/>
        </w:rPr>
        <w:t xml:space="preserve"> </w:t>
      </w:r>
      <w:r w:rsidR="002D6C7B" w:rsidRPr="00B27116">
        <w:rPr>
          <w:sz w:val="30"/>
          <w:szCs w:val="30"/>
        </w:rPr>
        <w:t xml:space="preserve"> удовлетворением требований кредитора к заемщику иным способом</w:t>
      </w:r>
      <w:r w:rsidR="00290438">
        <w:rPr>
          <w:sz w:val="30"/>
          <w:szCs w:val="30"/>
        </w:rPr>
        <w:t>, в том числе</w:t>
      </w:r>
      <w:r w:rsidR="00B27116">
        <w:rPr>
          <w:sz w:val="30"/>
          <w:szCs w:val="30"/>
        </w:rPr>
        <w:t xml:space="preserve"> </w:t>
      </w:r>
      <w:r w:rsidR="008D6260">
        <w:rPr>
          <w:sz w:val="30"/>
          <w:szCs w:val="30"/>
        </w:rPr>
        <w:t xml:space="preserve">зачетом </w:t>
      </w:r>
      <w:r w:rsidR="00416713" w:rsidRPr="00B24AF1">
        <w:rPr>
          <w:sz w:val="30"/>
          <w:szCs w:val="30"/>
        </w:rPr>
        <w:t xml:space="preserve">(статья 327.1 </w:t>
      </w:r>
      <w:r w:rsidR="00416713" w:rsidRPr="00B24AF1">
        <w:rPr>
          <w:sz w:val="30"/>
          <w:szCs w:val="30"/>
        </w:rPr>
        <w:lastRenderedPageBreak/>
        <w:t>ГК РФ). Если кредитор получил денежные средства по кредитному договору (договору займа) не в полном объеме</w:t>
      </w:r>
      <w:r w:rsidR="008D6260">
        <w:rPr>
          <w:sz w:val="30"/>
          <w:szCs w:val="30"/>
        </w:rPr>
        <w:t xml:space="preserve"> или обязательство заемщика перед кредитором частично прекратилось </w:t>
      </w:r>
      <w:r w:rsidR="00B27116">
        <w:rPr>
          <w:sz w:val="30"/>
          <w:szCs w:val="30"/>
        </w:rPr>
        <w:t>в результате</w:t>
      </w:r>
      <w:r w:rsidR="002D6C7B" w:rsidRPr="00B27116">
        <w:rPr>
          <w:sz w:val="30"/>
          <w:szCs w:val="30"/>
        </w:rPr>
        <w:t xml:space="preserve"> удовлетворения требования кредитора иным способом</w:t>
      </w:r>
      <w:r w:rsidR="00290438">
        <w:rPr>
          <w:sz w:val="30"/>
          <w:szCs w:val="30"/>
        </w:rPr>
        <w:t xml:space="preserve">, в том числе путем </w:t>
      </w:r>
      <w:r w:rsidR="00B27116">
        <w:rPr>
          <w:sz w:val="30"/>
          <w:szCs w:val="30"/>
        </w:rPr>
        <w:t xml:space="preserve"> </w:t>
      </w:r>
      <w:r w:rsidR="008D6260">
        <w:rPr>
          <w:sz w:val="30"/>
          <w:szCs w:val="30"/>
        </w:rPr>
        <w:t>зачет</w:t>
      </w:r>
      <w:r w:rsidR="00B27116">
        <w:rPr>
          <w:sz w:val="30"/>
          <w:szCs w:val="30"/>
        </w:rPr>
        <w:t>а</w:t>
      </w:r>
      <w:r w:rsidR="00416713" w:rsidRPr="00B24AF1">
        <w:rPr>
          <w:sz w:val="30"/>
          <w:szCs w:val="30"/>
        </w:rPr>
        <w:t xml:space="preserve">, </w:t>
      </w:r>
      <w:r w:rsidR="00AD5D13" w:rsidRPr="00B24AF1">
        <w:rPr>
          <w:sz w:val="30"/>
          <w:szCs w:val="30"/>
        </w:rPr>
        <w:t>он обязан</w:t>
      </w:r>
      <w:r w:rsidR="00416713" w:rsidRPr="00B24AF1">
        <w:rPr>
          <w:sz w:val="30"/>
          <w:szCs w:val="30"/>
        </w:rPr>
        <w:t xml:space="preserve"> уплатить </w:t>
      </w:r>
      <w:r w:rsidR="00AD5D13" w:rsidRPr="00B24AF1">
        <w:rPr>
          <w:sz w:val="30"/>
          <w:szCs w:val="30"/>
        </w:rPr>
        <w:t>стороне финансирования</w:t>
      </w:r>
      <w:r w:rsidR="00416713" w:rsidRPr="00B24AF1">
        <w:rPr>
          <w:sz w:val="30"/>
          <w:szCs w:val="30"/>
        </w:rPr>
        <w:t xml:space="preserve"> денежные средства в размере, пропорциональном </w:t>
      </w:r>
      <w:r w:rsidR="00AD5D13" w:rsidRPr="00B24AF1">
        <w:rPr>
          <w:sz w:val="30"/>
          <w:szCs w:val="30"/>
        </w:rPr>
        <w:t>полученному</w:t>
      </w:r>
      <w:r w:rsidR="00416713" w:rsidRPr="00B24AF1">
        <w:rPr>
          <w:sz w:val="30"/>
          <w:szCs w:val="30"/>
        </w:rPr>
        <w:t xml:space="preserve"> финансированию кредита (займа), если иной размер не предусмотрен договором финансирования кредита (займа).</w:t>
      </w:r>
      <w:r w:rsidR="006F0C1B" w:rsidRPr="00B24AF1">
        <w:rPr>
          <w:sz w:val="30"/>
          <w:szCs w:val="30"/>
        </w:rPr>
        <w:t xml:space="preserve"> </w:t>
      </w:r>
      <w:r w:rsidR="00416713" w:rsidRPr="00B24AF1">
        <w:rPr>
          <w:sz w:val="30"/>
          <w:szCs w:val="30"/>
        </w:rPr>
        <w:t xml:space="preserve">Если по кредитному договору (договору займа) кредитор получает иное имущество, </w:t>
      </w:r>
      <w:r w:rsidR="00E951E7" w:rsidRPr="00B24AF1">
        <w:rPr>
          <w:sz w:val="30"/>
          <w:szCs w:val="30"/>
        </w:rPr>
        <w:t>он</w:t>
      </w:r>
      <w:r w:rsidR="00416713" w:rsidRPr="00B24AF1">
        <w:rPr>
          <w:sz w:val="30"/>
          <w:szCs w:val="30"/>
        </w:rPr>
        <w:t xml:space="preserve"> </w:t>
      </w:r>
      <w:r w:rsidR="00E951E7" w:rsidRPr="00B24AF1">
        <w:rPr>
          <w:sz w:val="30"/>
          <w:szCs w:val="30"/>
        </w:rPr>
        <w:t>обязан</w:t>
      </w:r>
      <w:r w:rsidR="00416713" w:rsidRPr="00B24AF1">
        <w:rPr>
          <w:sz w:val="30"/>
          <w:szCs w:val="30"/>
        </w:rPr>
        <w:t xml:space="preserve"> предоставить </w:t>
      </w:r>
      <w:r w:rsidR="00E951E7" w:rsidRPr="00B24AF1">
        <w:rPr>
          <w:sz w:val="30"/>
          <w:szCs w:val="30"/>
        </w:rPr>
        <w:t>стороне финансирования</w:t>
      </w:r>
      <w:r w:rsidR="00416713" w:rsidRPr="00B24AF1">
        <w:rPr>
          <w:sz w:val="30"/>
          <w:szCs w:val="30"/>
        </w:rPr>
        <w:t xml:space="preserve"> долю в таком имуществе пропорционально предоставленному финансированию кредита (займа), если иной порядок предоставления не предусмотрен договором финансирования кредита (займа).</w:t>
      </w:r>
    </w:p>
    <w:p w14:paraId="6974A8DC" w14:textId="7BA317A5" w:rsidR="00416713" w:rsidRPr="00B24AF1" w:rsidRDefault="008363D0" w:rsidP="00300F71">
      <w:pPr>
        <w:pStyle w:val="p1"/>
        <w:spacing w:line="480" w:lineRule="auto"/>
        <w:ind w:firstLine="709"/>
        <w:jc w:val="both"/>
        <w:rPr>
          <w:sz w:val="30"/>
          <w:szCs w:val="30"/>
        </w:rPr>
      </w:pPr>
      <w:r>
        <w:rPr>
          <w:sz w:val="30"/>
          <w:szCs w:val="30"/>
        </w:rPr>
        <w:t xml:space="preserve">3. </w:t>
      </w:r>
      <w:r w:rsidR="00416713" w:rsidRPr="00B24AF1">
        <w:rPr>
          <w:sz w:val="30"/>
          <w:szCs w:val="30"/>
        </w:rPr>
        <w:t xml:space="preserve">Стороной финансирования может </w:t>
      </w:r>
      <w:r w:rsidR="007E42F9" w:rsidRPr="00B24AF1">
        <w:rPr>
          <w:sz w:val="30"/>
          <w:szCs w:val="30"/>
        </w:rPr>
        <w:t>выступать</w:t>
      </w:r>
      <w:r w:rsidR="00416713" w:rsidRPr="00B24AF1">
        <w:rPr>
          <w:sz w:val="30"/>
          <w:szCs w:val="30"/>
        </w:rPr>
        <w:t xml:space="preserve"> </w:t>
      </w:r>
      <w:r w:rsidR="007E42F9" w:rsidRPr="00B24AF1">
        <w:rPr>
          <w:sz w:val="30"/>
          <w:szCs w:val="30"/>
        </w:rPr>
        <w:t xml:space="preserve">юридическое </w:t>
      </w:r>
      <w:r w:rsidR="00416713" w:rsidRPr="00B24AF1">
        <w:rPr>
          <w:sz w:val="30"/>
          <w:szCs w:val="30"/>
        </w:rPr>
        <w:t xml:space="preserve">лицо, осуществляющее предпринимательскую деятельность. Кредитором по договору финансирования кредита (займа) может </w:t>
      </w:r>
      <w:r w:rsidR="007E42F9" w:rsidRPr="00B24AF1">
        <w:rPr>
          <w:sz w:val="30"/>
          <w:szCs w:val="30"/>
        </w:rPr>
        <w:t>выступать</w:t>
      </w:r>
      <w:r w:rsidR="00416713" w:rsidRPr="00B24AF1">
        <w:rPr>
          <w:sz w:val="30"/>
          <w:szCs w:val="30"/>
        </w:rPr>
        <w:t xml:space="preserve"> лицо, указанное в части </w:t>
      </w:r>
      <w:r w:rsidR="00734E65" w:rsidRPr="00B24AF1">
        <w:rPr>
          <w:sz w:val="30"/>
          <w:szCs w:val="30"/>
        </w:rPr>
        <w:t>второй</w:t>
      </w:r>
      <w:r w:rsidR="00416713" w:rsidRPr="00B24AF1">
        <w:rPr>
          <w:sz w:val="30"/>
          <w:szCs w:val="30"/>
        </w:rPr>
        <w:t xml:space="preserve"> статьи 2 настоящего Федерального закона.</w:t>
      </w:r>
    </w:p>
    <w:p w14:paraId="0231C1D8" w14:textId="37146B0C" w:rsidR="001F2832" w:rsidRDefault="008363D0" w:rsidP="00300F71">
      <w:pPr>
        <w:pStyle w:val="p1"/>
        <w:spacing w:line="480" w:lineRule="auto"/>
        <w:ind w:firstLine="709"/>
        <w:jc w:val="both"/>
        <w:rPr>
          <w:sz w:val="30"/>
          <w:szCs w:val="30"/>
        </w:rPr>
      </w:pPr>
      <w:r>
        <w:rPr>
          <w:sz w:val="30"/>
          <w:szCs w:val="30"/>
        </w:rPr>
        <w:lastRenderedPageBreak/>
        <w:t xml:space="preserve">4. </w:t>
      </w:r>
      <w:r w:rsidR="007E42F9" w:rsidRPr="00B24AF1">
        <w:rPr>
          <w:sz w:val="30"/>
          <w:szCs w:val="30"/>
        </w:rPr>
        <w:t>Сторона финансирования</w:t>
      </w:r>
      <w:r w:rsidR="00416713" w:rsidRPr="00B24AF1">
        <w:rPr>
          <w:sz w:val="30"/>
          <w:szCs w:val="30"/>
        </w:rPr>
        <w:t xml:space="preserve"> несет риск неисполнения или ненадлежащего исполнения заемщиком обязательств по кредитному договору (договору займа), заключенному между кредитором и заемщиком.</w:t>
      </w:r>
      <w:r w:rsidR="00E951E7" w:rsidRPr="00B24AF1">
        <w:rPr>
          <w:sz w:val="30"/>
          <w:szCs w:val="30"/>
        </w:rPr>
        <w:t xml:space="preserve"> </w:t>
      </w:r>
      <w:r w:rsidR="00416713" w:rsidRPr="00B24AF1">
        <w:rPr>
          <w:sz w:val="30"/>
          <w:szCs w:val="30"/>
        </w:rPr>
        <w:t xml:space="preserve">Заключение договора финансирования кредита (займа) не влечет перехода к </w:t>
      </w:r>
      <w:r w:rsidR="007E42F9" w:rsidRPr="00B24AF1">
        <w:rPr>
          <w:sz w:val="30"/>
          <w:szCs w:val="30"/>
        </w:rPr>
        <w:t>стороне финансирования</w:t>
      </w:r>
      <w:r w:rsidR="00416713" w:rsidRPr="00B24AF1">
        <w:rPr>
          <w:sz w:val="30"/>
          <w:szCs w:val="30"/>
        </w:rPr>
        <w:t xml:space="preserve"> прав и обязанностей кредитора по кредитному договору (договору займа) с заемщиком.</w:t>
      </w:r>
    </w:p>
    <w:p w14:paraId="4E2961C0" w14:textId="4A4A77DD" w:rsidR="00691711" w:rsidRPr="00B24AF1" w:rsidRDefault="00EE095C" w:rsidP="000F2F85">
      <w:pPr>
        <w:pStyle w:val="p1"/>
        <w:spacing w:line="480" w:lineRule="auto"/>
        <w:ind w:firstLine="709"/>
        <w:jc w:val="both"/>
        <w:rPr>
          <w:sz w:val="30"/>
          <w:szCs w:val="30"/>
        </w:rPr>
      </w:pPr>
      <w:r>
        <w:rPr>
          <w:sz w:val="30"/>
          <w:szCs w:val="30"/>
        </w:rPr>
        <w:t xml:space="preserve">Стороны кредитного договора (договора займа) </w:t>
      </w:r>
      <w:r w:rsidR="004E2A01">
        <w:rPr>
          <w:sz w:val="30"/>
          <w:szCs w:val="30"/>
        </w:rPr>
        <w:t xml:space="preserve">не вправе изменять </w:t>
      </w:r>
      <w:r>
        <w:rPr>
          <w:sz w:val="30"/>
          <w:szCs w:val="30"/>
        </w:rPr>
        <w:t xml:space="preserve">его </w:t>
      </w:r>
      <w:r w:rsidR="004E2A01">
        <w:rPr>
          <w:sz w:val="30"/>
          <w:szCs w:val="30"/>
        </w:rPr>
        <w:t>условия без согласия стороны финансирования, если иное не предусмотрено законом или договором финансирования кредита (займа).</w:t>
      </w:r>
      <w:r w:rsidR="007E42F9" w:rsidRPr="00B24AF1">
        <w:rPr>
          <w:sz w:val="30"/>
          <w:szCs w:val="30"/>
        </w:rPr>
        <w:tab/>
      </w:r>
      <w:r w:rsidR="008363D0">
        <w:rPr>
          <w:sz w:val="30"/>
          <w:szCs w:val="30"/>
        </w:rPr>
        <w:t xml:space="preserve">5. </w:t>
      </w:r>
      <w:r w:rsidR="00416713" w:rsidRPr="00B24AF1">
        <w:rPr>
          <w:sz w:val="30"/>
          <w:szCs w:val="30"/>
        </w:rPr>
        <w:t>Договор финансирования кредита (займа) может предусматривать обстоятельства,</w:t>
      </w:r>
      <w:r w:rsidR="004E103D">
        <w:rPr>
          <w:sz w:val="30"/>
          <w:szCs w:val="30"/>
        </w:rPr>
        <w:t xml:space="preserve"> в том числе неисполнение или ненадлежащее исполнение</w:t>
      </w:r>
      <w:r w:rsidR="004E103D" w:rsidRPr="00B24AF1">
        <w:rPr>
          <w:sz w:val="30"/>
          <w:szCs w:val="30"/>
        </w:rPr>
        <w:t xml:space="preserve"> заемщиком обязательств по кредитному договору (договору займа),</w:t>
      </w:r>
      <w:r w:rsidR="00416713" w:rsidRPr="00B24AF1">
        <w:rPr>
          <w:sz w:val="30"/>
          <w:szCs w:val="30"/>
        </w:rPr>
        <w:t xml:space="preserve"> при наступлении которых к </w:t>
      </w:r>
      <w:r w:rsidR="007E42F9" w:rsidRPr="00B24AF1">
        <w:rPr>
          <w:sz w:val="30"/>
          <w:szCs w:val="30"/>
        </w:rPr>
        <w:t>стороне финансирования</w:t>
      </w:r>
      <w:r w:rsidR="00416713" w:rsidRPr="00B24AF1">
        <w:rPr>
          <w:sz w:val="30"/>
          <w:szCs w:val="30"/>
        </w:rPr>
        <w:t xml:space="preserve"> переходит право требования кредитора к заемщику и лицам, предоставившим обеспечение исполнения заемщиком обязательств по кредитному договору (договору займа), в размере</w:t>
      </w:r>
      <w:r w:rsidR="00097496" w:rsidRPr="00B24AF1">
        <w:rPr>
          <w:sz w:val="30"/>
          <w:szCs w:val="30"/>
        </w:rPr>
        <w:t>, пропорциональном</w:t>
      </w:r>
      <w:r w:rsidR="00416713" w:rsidRPr="00B24AF1">
        <w:rPr>
          <w:sz w:val="30"/>
          <w:szCs w:val="30"/>
        </w:rPr>
        <w:t xml:space="preserve"> </w:t>
      </w:r>
      <w:r w:rsidR="007E42F9" w:rsidRPr="00B24AF1">
        <w:rPr>
          <w:sz w:val="30"/>
          <w:szCs w:val="30"/>
        </w:rPr>
        <w:t>п</w:t>
      </w:r>
      <w:r w:rsidR="00097496" w:rsidRPr="00B24AF1">
        <w:rPr>
          <w:sz w:val="30"/>
          <w:szCs w:val="30"/>
        </w:rPr>
        <w:t>редоставленному финансированию</w:t>
      </w:r>
      <w:r w:rsidR="00416713" w:rsidRPr="00B24AF1">
        <w:rPr>
          <w:sz w:val="30"/>
          <w:szCs w:val="30"/>
        </w:rPr>
        <w:t xml:space="preserve"> кредита (займа), </w:t>
      </w:r>
      <w:r w:rsidR="00C50B1A" w:rsidRPr="00B24AF1">
        <w:rPr>
          <w:sz w:val="30"/>
          <w:szCs w:val="30"/>
        </w:rPr>
        <w:t xml:space="preserve"> </w:t>
      </w:r>
      <w:r w:rsidR="00416713" w:rsidRPr="00B24AF1">
        <w:rPr>
          <w:sz w:val="30"/>
          <w:szCs w:val="30"/>
        </w:rPr>
        <w:t xml:space="preserve">порядок </w:t>
      </w:r>
      <w:r w:rsidR="007E42F9" w:rsidRPr="00B24AF1">
        <w:rPr>
          <w:sz w:val="30"/>
          <w:szCs w:val="30"/>
        </w:rPr>
        <w:t xml:space="preserve">совместного </w:t>
      </w:r>
      <w:r w:rsidR="00416713" w:rsidRPr="00B24AF1">
        <w:rPr>
          <w:sz w:val="30"/>
          <w:szCs w:val="30"/>
        </w:rPr>
        <w:t xml:space="preserve">осуществления прав </w:t>
      </w:r>
      <w:r w:rsidR="007E42F9" w:rsidRPr="00B24AF1">
        <w:rPr>
          <w:sz w:val="30"/>
          <w:szCs w:val="30"/>
        </w:rPr>
        <w:t>стороной финансирования</w:t>
      </w:r>
      <w:r w:rsidR="00416713" w:rsidRPr="00B24AF1">
        <w:rPr>
          <w:sz w:val="30"/>
          <w:szCs w:val="30"/>
        </w:rPr>
        <w:t xml:space="preserve"> и кредитором</w:t>
      </w:r>
      <w:r w:rsidR="007E42F9" w:rsidRPr="00B24AF1">
        <w:rPr>
          <w:sz w:val="30"/>
          <w:szCs w:val="30"/>
        </w:rPr>
        <w:t>, а также</w:t>
      </w:r>
      <w:r w:rsidR="00416713" w:rsidRPr="00B24AF1">
        <w:rPr>
          <w:sz w:val="30"/>
          <w:szCs w:val="30"/>
        </w:rPr>
        <w:t xml:space="preserve"> порядок </w:t>
      </w:r>
      <w:r w:rsidR="00416713" w:rsidRPr="00B24AF1">
        <w:rPr>
          <w:sz w:val="30"/>
          <w:szCs w:val="30"/>
        </w:rPr>
        <w:lastRenderedPageBreak/>
        <w:t>удовлетворения их требований</w:t>
      </w:r>
      <w:r w:rsidR="007E42F9" w:rsidRPr="00B24AF1">
        <w:rPr>
          <w:sz w:val="30"/>
          <w:szCs w:val="30"/>
        </w:rPr>
        <w:t>, возникших</w:t>
      </w:r>
      <w:r w:rsidR="00416713" w:rsidRPr="00B24AF1">
        <w:rPr>
          <w:sz w:val="30"/>
          <w:szCs w:val="30"/>
        </w:rPr>
        <w:t xml:space="preserve"> в результате такой уступки.</w:t>
      </w:r>
      <w:r w:rsidR="006F0C1B" w:rsidRPr="00B24AF1">
        <w:rPr>
          <w:sz w:val="30"/>
          <w:szCs w:val="30"/>
        </w:rPr>
        <w:t xml:space="preserve"> </w:t>
      </w:r>
      <w:r w:rsidR="00416713" w:rsidRPr="00B24AF1">
        <w:rPr>
          <w:sz w:val="30"/>
          <w:szCs w:val="30"/>
        </w:rPr>
        <w:t xml:space="preserve">Если право требования по кредитному договору (договору займа) не перешло к </w:t>
      </w:r>
      <w:r w:rsidR="007E42F9" w:rsidRPr="00B24AF1">
        <w:rPr>
          <w:sz w:val="30"/>
          <w:szCs w:val="30"/>
        </w:rPr>
        <w:t>стороне финансирования</w:t>
      </w:r>
      <w:r w:rsidR="00416713" w:rsidRPr="00B24AF1">
        <w:rPr>
          <w:sz w:val="30"/>
          <w:szCs w:val="30"/>
        </w:rPr>
        <w:t xml:space="preserve"> </w:t>
      </w:r>
      <w:r w:rsidR="00450C26" w:rsidRPr="00B24AF1">
        <w:rPr>
          <w:sz w:val="30"/>
          <w:szCs w:val="30"/>
        </w:rPr>
        <w:t xml:space="preserve">и </w:t>
      </w:r>
      <w:r w:rsidR="00450C26" w:rsidRPr="00B27116">
        <w:rPr>
          <w:sz w:val="30"/>
          <w:szCs w:val="30"/>
        </w:rPr>
        <w:t>неисполненные</w:t>
      </w:r>
      <w:r w:rsidR="00450C26">
        <w:rPr>
          <w:sz w:val="30"/>
          <w:szCs w:val="30"/>
        </w:rPr>
        <w:t xml:space="preserve"> </w:t>
      </w:r>
      <w:r w:rsidR="00450C26" w:rsidRPr="00B24AF1">
        <w:rPr>
          <w:sz w:val="30"/>
          <w:szCs w:val="30"/>
        </w:rPr>
        <w:t xml:space="preserve">обязательства заемщика по кредитному договору (договору займа) </w:t>
      </w:r>
      <w:r w:rsidR="00450C26" w:rsidRPr="00B27116">
        <w:rPr>
          <w:sz w:val="30"/>
          <w:szCs w:val="30"/>
        </w:rPr>
        <w:t>считаются прекратившимися (погашенными) по основаниям, не влекущим удовлетворение требований кредитора по кредитному договору (договору займа) (в том числе, не связанным с предоставлением отступного или с новацией),</w:t>
      </w:r>
      <w:r w:rsidR="00691711" w:rsidRPr="00B27116">
        <w:rPr>
          <w:sz w:val="30"/>
          <w:szCs w:val="30"/>
        </w:rPr>
        <w:t xml:space="preserve"> обязательство по</w:t>
      </w:r>
      <w:r w:rsidR="00450C26" w:rsidRPr="00B27116">
        <w:rPr>
          <w:sz w:val="30"/>
          <w:szCs w:val="30"/>
        </w:rPr>
        <w:t xml:space="preserve"> возврату</w:t>
      </w:r>
      <w:r w:rsidR="00450C26" w:rsidRPr="00B24AF1">
        <w:rPr>
          <w:sz w:val="30"/>
          <w:szCs w:val="30"/>
        </w:rPr>
        <w:t xml:space="preserve"> </w:t>
      </w:r>
      <w:r w:rsidR="00416713" w:rsidRPr="00B24AF1">
        <w:rPr>
          <w:sz w:val="30"/>
          <w:szCs w:val="30"/>
        </w:rPr>
        <w:t xml:space="preserve">кредитором денежных средств </w:t>
      </w:r>
      <w:r w:rsidR="007E42F9" w:rsidRPr="00B24AF1">
        <w:rPr>
          <w:sz w:val="30"/>
          <w:szCs w:val="30"/>
        </w:rPr>
        <w:t>стороне финансирования</w:t>
      </w:r>
      <w:r w:rsidR="00416713" w:rsidRPr="00B24AF1">
        <w:rPr>
          <w:sz w:val="30"/>
          <w:szCs w:val="30"/>
        </w:rPr>
        <w:t xml:space="preserve">, возникшее из договора финансирования кредита (займа), считается прекратившимся в соответствующей части </w:t>
      </w:r>
      <w:r w:rsidR="00691711" w:rsidRPr="00B24AF1">
        <w:rPr>
          <w:sz w:val="30"/>
          <w:szCs w:val="30"/>
        </w:rPr>
        <w:t>в момент</w:t>
      </w:r>
      <w:r w:rsidR="00691711">
        <w:rPr>
          <w:sz w:val="30"/>
          <w:szCs w:val="30"/>
        </w:rPr>
        <w:t xml:space="preserve">, </w:t>
      </w:r>
      <w:r w:rsidR="00691711" w:rsidRPr="00B27116">
        <w:rPr>
          <w:sz w:val="30"/>
          <w:szCs w:val="30"/>
        </w:rPr>
        <w:t>когда неисполненные</w:t>
      </w:r>
      <w:r w:rsidR="00691711">
        <w:rPr>
          <w:sz w:val="30"/>
          <w:szCs w:val="30"/>
        </w:rPr>
        <w:t xml:space="preserve"> </w:t>
      </w:r>
      <w:r w:rsidR="00691711" w:rsidRPr="00B24AF1">
        <w:rPr>
          <w:sz w:val="30"/>
          <w:szCs w:val="30"/>
        </w:rPr>
        <w:t>обязательств заемщика по кредитному договору (договору займа</w:t>
      </w:r>
      <w:r w:rsidR="00691711" w:rsidRPr="00B27116">
        <w:rPr>
          <w:sz w:val="30"/>
          <w:szCs w:val="30"/>
        </w:rPr>
        <w:t>) считаются прекратившимися</w:t>
      </w:r>
      <w:r w:rsidR="00691711" w:rsidRPr="00B24AF1">
        <w:rPr>
          <w:sz w:val="30"/>
          <w:szCs w:val="30"/>
        </w:rPr>
        <w:t>, если иное не предусмотрено договором финансирования кредита (займа).</w:t>
      </w:r>
    </w:p>
    <w:p w14:paraId="29ED41E3" w14:textId="4B05EB91" w:rsidR="00416713" w:rsidRPr="00B24AF1" w:rsidRDefault="008363D0" w:rsidP="00300F71">
      <w:pPr>
        <w:pStyle w:val="p1"/>
        <w:spacing w:line="480" w:lineRule="auto"/>
        <w:ind w:firstLine="709"/>
        <w:jc w:val="both"/>
        <w:rPr>
          <w:sz w:val="30"/>
          <w:szCs w:val="30"/>
        </w:rPr>
      </w:pPr>
      <w:r>
        <w:rPr>
          <w:sz w:val="30"/>
          <w:szCs w:val="30"/>
        </w:rPr>
        <w:t xml:space="preserve">6. </w:t>
      </w:r>
      <w:r w:rsidR="00097496" w:rsidRPr="00B24AF1">
        <w:rPr>
          <w:sz w:val="30"/>
          <w:szCs w:val="30"/>
        </w:rPr>
        <w:t>К договору финансирования кредита (займа) не применяются правила гражданского законодательства о</w:t>
      </w:r>
      <w:r w:rsidR="00AE7CB9">
        <w:rPr>
          <w:sz w:val="30"/>
          <w:szCs w:val="30"/>
        </w:rPr>
        <w:t xml:space="preserve"> займе и</w:t>
      </w:r>
      <w:r w:rsidR="00097496" w:rsidRPr="00B24AF1">
        <w:rPr>
          <w:sz w:val="30"/>
          <w:szCs w:val="30"/>
        </w:rPr>
        <w:t xml:space="preserve"> кредит</w:t>
      </w:r>
      <w:r w:rsidR="00AE7CB9">
        <w:rPr>
          <w:sz w:val="30"/>
          <w:szCs w:val="30"/>
        </w:rPr>
        <w:t xml:space="preserve">е </w:t>
      </w:r>
      <w:r w:rsidR="00097496" w:rsidRPr="00B24AF1">
        <w:rPr>
          <w:sz w:val="30"/>
          <w:szCs w:val="30"/>
        </w:rPr>
        <w:t xml:space="preserve"> и</w:t>
      </w:r>
      <w:r w:rsidR="00AE7CB9">
        <w:rPr>
          <w:sz w:val="30"/>
          <w:szCs w:val="30"/>
        </w:rPr>
        <w:t xml:space="preserve"> об</w:t>
      </w:r>
      <w:r w:rsidR="00097496" w:rsidRPr="00B24AF1">
        <w:rPr>
          <w:sz w:val="30"/>
          <w:szCs w:val="30"/>
        </w:rPr>
        <w:t xml:space="preserve"> агентском договоре.</w:t>
      </w:r>
    </w:p>
    <w:p w14:paraId="01012913" w14:textId="77777777" w:rsidR="007E42F9" w:rsidRPr="00B24AF1" w:rsidRDefault="007E42F9" w:rsidP="00300F71">
      <w:pPr>
        <w:spacing w:line="480" w:lineRule="auto"/>
        <w:ind w:firstLine="709"/>
        <w:rPr>
          <w:b/>
          <w:sz w:val="30"/>
          <w:szCs w:val="30"/>
        </w:rPr>
      </w:pPr>
    </w:p>
    <w:p w14:paraId="2C79AB59" w14:textId="104B787E" w:rsidR="00B63DB0" w:rsidRPr="00B24AF1" w:rsidRDefault="00B63DB0">
      <w:pPr>
        <w:spacing w:line="480" w:lineRule="auto"/>
        <w:ind w:firstLine="709"/>
        <w:rPr>
          <w:b/>
          <w:sz w:val="30"/>
          <w:szCs w:val="30"/>
        </w:rPr>
      </w:pPr>
      <w:r w:rsidRPr="00B24AF1">
        <w:rPr>
          <w:b/>
          <w:sz w:val="30"/>
          <w:szCs w:val="30"/>
        </w:rPr>
        <w:lastRenderedPageBreak/>
        <w:t>Статья 2</w:t>
      </w:r>
      <w:bookmarkEnd w:id="6"/>
      <w:r w:rsidR="008363D0">
        <w:rPr>
          <w:b/>
          <w:sz w:val="30"/>
          <w:szCs w:val="30"/>
        </w:rPr>
        <w:t>1.</w:t>
      </w:r>
      <w:r w:rsidR="00BA3A9E">
        <w:rPr>
          <w:b/>
          <w:sz w:val="30"/>
          <w:szCs w:val="30"/>
        </w:rPr>
        <w:t xml:space="preserve"> Внесение изменений в Основы законодательства Российской Федерации о нотариате</w:t>
      </w:r>
    </w:p>
    <w:p w14:paraId="52AF39F7" w14:textId="17FE84FB" w:rsidR="00B63DB0" w:rsidRPr="00B24AF1" w:rsidRDefault="00B63DB0">
      <w:pPr>
        <w:spacing w:line="480" w:lineRule="auto"/>
        <w:ind w:firstLine="709"/>
        <w:rPr>
          <w:sz w:val="30"/>
          <w:szCs w:val="30"/>
        </w:rPr>
      </w:pPr>
      <w:r w:rsidRPr="00B24AF1">
        <w:rPr>
          <w:sz w:val="30"/>
          <w:szCs w:val="30"/>
        </w:rPr>
        <w:t>Внести в Основы законодательства Российской Федерации о нотариате от 1</w:t>
      </w:r>
      <w:r w:rsidR="00945CA3" w:rsidRPr="00B24AF1">
        <w:rPr>
          <w:sz w:val="30"/>
          <w:szCs w:val="30"/>
        </w:rPr>
        <w:t>1 февраля 1993 года № 4462-</w:t>
      </w:r>
      <w:r w:rsidR="00744257">
        <w:rPr>
          <w:sz w:val="30"/>
          <w:szCs w:val="30"/>
        </w:rPr>
        <w:t>1</w:t>
      </w:r>
      <w:r w:rsidRPr="00B24AF1">
        <w:rPr>
          <w:sz w:val="30"/>
          <w:szCs w:val="30"/>
        </w:rPr>
        <w:t xml:space="preserve">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2013, № 51, ст. 6699; 2015, № 1, ст. 10; 2016, № 1, ст. 11) следующие изменения:</w:t>
      </w:r>
    </w:p>
    <w:p w14:paraId="274FACC2" w14:textId="77777777" w:rsidR="00B63DB0" w:rsidRPr="00B24AF1" w:rsidRDefault="00B63DB0">
      <w:pPr>
        <w:spacing w:line="480" w:lineRule="auto"/>
        <w:ind w:firstLine="709"/>
        <w:rPr>
          <w:sz w:val="30"/>
          <w:szCs w:val="30"/>
        </w:rPr>
      </w:pPr>
      <w:r w:rsidRPr="00B24AF1">
        <w:rPr>
          <w:sz w:val="30"/>
          <w:szCs w:val="30"/>
        </w:rPr>
        <w:t>1) в статье 103</w:t>
      </w:r>
      <w:r w:rsidRPr="00B24AF1">
        <w:rPr>
          <w:sz w:val="30"/>
          <w:szCs w:val="30"/>
          <w:vertAlign w:val="superscript"/>
        </w:rPr>
        <w:t>3</w:t>
      </w:r>
      <w:r w:rsidRPr="00B24AF1">
        <w:rPr>
          <w:sz w:val="30"/>
          <w:szCs w:val="30"/>
        </w:rPr>
        <w:t>:</w:t>
      </w:r>
    </w:p>
    <w:p w14:paraId="36A35F8D" w14:textId="77777777" w:rsidR="00B63DB0" w:rsidRPr="00B24AF1" w:rsidRDefault="00B63DB0">
      <w:pPr>
        <w:spacing w:line="480" w:lineRule="auto"/>
        <w:ind w:firstLine="709"/>
        <w:rPr>
          <w:sz w:val="30"/>
          <w:szCs w:val="30"/>
        </w:rPr>
      </w:pPr>
      <w:r w:rsidRPr="00B24AF1">
        <w:rPr>
          <w:sz w:val="30"/>
          <w:szCs w:val="30"/>
        </w:rPr>
        <w:t>а) часть первую дополнить пунктом 3 следующего содержания:</w:t>
      </w:r>
    </w:p>
    <w:p w14:paraId="34956C3B" w14:textId="77777777" w:rsidR="00B63DB0" w:rsidRPr="00B24AF1" w:rsidRDefault="00B63DB0">
      <w:pPr>
        <w:spacing w:line="480" w:lineRule="auto"/>
        <w:ind w:firstLine="709"/>
        <w:rPr>
          <w:sz w:val="30"/>
          <w:szCs w:val="30"/>
        </w:rPr>
      </w:pPr>
      <w:r w:rsidRPr="00B24AF1">
        <w:rPr>
          <w:sz w:val="30"/>
          <w:szCs w:val="30"/>
        </w:rPr>
        <w:t xml:space="preserve">"3) управляющим залогом в случае, если заключен договор управления залогом."; </w:t>
      </w:r>
    </w:p>
    <w:p w14:paraId="6365DC43" w14:textId="77777777" w:rsidR="00B63DB0" w:rsidRPr="00B24AF1" w:rsidRDefault="00B63DB0">
      <w:pPr>
        <w:spacing w:line="480" w:lineRule="auto"/>
        <w:ind w:firstLine="709"/>
        <w:rPr>
          <w:sz w:val="30"/>
          <w:szCs w:val="30"/>
        </w:rPr>
      </w:pPr>
      <w:r w:rsidRPr="00B24AF1">
        <w:rPr>
          <w:sz w:val="30"/>
          <w:szCs w:val="30"/>
        </w:rPr>
        <w:t>б) часть вторую дополнить предложением следующего содержания: "Особенности регистрации уведомлени</w:t>
      </w:r>
      <w:r w:rsidR="008339B2" w:rsidRPr="00B24AF1">
        <w:rPr>
          <w:sz w:val="30"/>
          <w:szCs w:val="30"/>
        </w:rPr>
        <w:t>й</w:t>
      </w:r>
      <w:r w:rsidRPr="00B24AF1">
        <w:rPr>
          <w:sz w:val="30"/>
          <w:szCs w:val="30"/>
        </w:rPr>
        <w:t xml:space="preserve"> о залоге при наличии у</w:t>
      </w:r>
      <w:r w:rsidR="00447DA0" w:rsidRPr="00B24AF1">
        <w:rPr>
          <w:sz w:val="30"/>
          <w:szCs w:val="30"/>
        </w:rPr>
        <w:t>правляющего залогом устанавливаю</w:t>
      </w:r>
      <w:r w:rsidRPr="00B24AF1">
        <w:rPr>
          <w:sz w:val="30"/>
          <w:szCs w:val="30"/>
        </w:rPr>
        <w:t>тся статьями 103</w:t>
      </w:r>
      <w:r w:rsidRPr="00B24AF1">
        <w:rPr>
          <w:sz w:val="30"/>
          <w:szCs w:val="30"/>
          <w:vertAlign w:val="superscript"/>
        </w:rPr>
        <w:t xml:space="preserve">5.1 </w:t>
      </w:r>
      <w:r w:rsidRPr="00B24AF1">
        <w:rPr>
          <w:sz w:val="30"/>
          <w:szCs w:val="30"/>
        </w:rPr>
        <w:t>и 103</w:t>
      </w:r>
      <w:r w:rsidRPr="00B24AF1">
        <w:rPr>
          <w:sz w:val="30"/>
          <w:szCs w:val="30"/>
          <w:vertAlign w:val="superscript"/>
        </w:rPr>
        <w:t xml:space="preserve">5.2 </w:t>
      </w:r>
      <w:r w:rsidRPr="00B24AF1">
        <w:rPr>
          <w:sz w:val="30"/>
          <w:szCs w:val="30"/>
        </w:rPr>
        <w:t>настоящих Основ.";</w:t>
      </w:r>
    </w:p>
    <w:p w14:paraId="34502C2E" w14:textId="77777777" w:rsidR="006F0C1B" w:rsidRPr="00B24AF1" w:rsidRDefault="006F0C1B" w:rsidP="006830E6">
      <w:pPr>
        <w:spacing w:line="480" w:lineRule="auto"/>
        <w:ind w:firstLine="709"/>
        <w:rPr>
          <w:sz w:val="30"/>
        </w:rPr>
      </w:pPr>
    </w:p>
    <w:p w14:paraId="3DD2A1A8" w14:textId="57BE22F6" w:rsidR="00B63DB0" w:rsidRPr="00B24AF1" w:rsidRDefault="00B63DB0" w:rsidP="006830E6">
      <w:pPr>
        <w:spacing w:line="480" w:lineRule="auto"/>
        <w:ind w:firstLine="709"/>
        <w:rPr>
          <w:sz w:val="30"/>
        </w:rPr>
      </w:pPr>
      <w:r w:rsidRPr="00B24AF1">
        <w:rPr>
          <w:sz w:val="30"/>
        </w:rPr>
        <w:t xml:space="preserve">2) дополнить статьями </w:t>
      </w:r>
      <w:r w:rsidRPr="00B24AF1">
        <w:rPr>
          <w:sz w:val="30"/>
          <w:szCs w:val="30"/>
        </w:rPr>
        <w:t>103</w:t>
      </w:r>
      <w:r w:rsidRPr="00B24AF1">
        <w:rPr>
          <w:sz w:val="30"/>
          <w:szCs w:val="30"/>
          <w:vertAlign w:val="superscript"/>
        </w:rPr>
        <w:t>5.1</w:t>
      </w:r>
      <w:r w:rsidRPr="00B24AF1">
        <w:rPr>
          <w:b/>
          <w:sz w:val="30"/>
          <w:szCs w:val="30"/>
          <w:vertAlign w:val="superscript"/>
        </w:rPr>
        <w:t xml:space="preserve"> </w:t>
      </w:r>
      <w:r w:rsidRPr="00B24AF1">
        <w:rPr>
          <w:sz w:val="30"/>
          <w:szCs w:val="30"/>
        </w:rPr>
        <w:t>и 103</w:t>
      </w:r>
      <w:r w:rsidRPr="00B24AF1">
        <w:rPr>
          <w:sz w:val="30"/>
          <w:szCs w:val="30"/>
          <w:vertAlign w:val="superscript"/>
        </w:rPr>
        <w:t>5.2</w:t>
      </w:r>
      <w:r w:rsidRPr="00B24AF1">
        <w:rPr>
          <w:sz w:val="30"/>
          <w:szCs w:val="30"/>
        </w:rPr>
        <w:t xml:space="preserve"> </w:t>
      </w:r>
      <w:r w:rsidRPr="00B24AF1">
        <w:rPr>
          <w:sz w:val="30"/>
        </w:rPr>
        <w:t xml:space="preserve">следующего содержания: </w:t>
      </w:r>
    </w:p>
    <w:p w14:paraId="54906FF0" w14:textId="77777777" w:rsidR="00B63DB0" w:rsidRPr="00B24AF1" w:rsidRDefault="00B63DB0">
      <w:pPr>
        <w:spacing w:line="240" w:lineRule="atLeast"/>
        <w:ind w:left="2835" w:hanging="2126"/>
        <w:jc w:val="left"/>
        <w:rPr>
          <w:b/>
          <w:sz w:val="30"/>
        </w:rPr>
      </w:pPr>
      <w:r w:rsidRPr="00B24AF1">
        <w:rPr>
          <w:sz w:val="30"/>
        </w:rPr>
        <w:lastRenderedPageBreak/>
        <w:t>"Статья 103</w:t>
      </w:r>
      <w:r w:rsidRPr="00B24AF1">
        <w:rPr>
          <w:sz w:val="30"/>
          <w:vertAlign w:val="superscript"/>
        </w:rPr>
        <w:t>5.1</w:t>
      </w:r>
      <w:r w:rsidRPr="00B24AF1">
        <w:rPr>
          <w:sz w:val="30"/>
        </w:rPr>
        <w:t>.</w:t>
      </w:r>
      <w:r w:rsidRPr="00B24AF1">
        <w:rPr>
          <w:b/>
          <w:sz w:val="30"/>
        </w:rPr>
        <w:tab/>
        <w:t>Особенности регистрации уведомлений о залоге при наличии управляющего залогом</w:t>
      </w:r>
    </w:p>
    <w:p w14:paraId="44233616" w14:textId="77777777" w:rsidR="00B63DB0" w:rsidRPr="00B24AF1" w:rsidRDefault="00B63DB0">
      <w:pPr>
        <w:spacing w:line="240" w:lineRule="atLeast"/>
        <w:ind w:left="2268" w:hanging="1559"/>
        <w:rPr>
          <w:sz w:val="30"/>
        </w:rPr>
      </w:pPr>
    </w:p>
    <w:p w14:paraId="659A4027" w14:textId="613306F5" w:rsidR="00BC47DB" w:rsidRPr="00B24AF1" w:rsidRDefault="00BC47DB" w:rsidP="00BC47DB">
      <w:pPr>
        <w:spacing w:line="480" w:lineRule="auto"/>
        <w:ind w:firstLine="709"/>
        <w:rPr>
          <w:sz w:val="30"/>
          <w:szCs w:val="30"/>
        </w:rPr>
      </w:pPr>
      <w:r w:rsidRPr="00B24AF1">
        <w:rPr>
          <w:sz w:val="30"/>
          <w:szCs w:val="30"/>
        </w:rPr>
        <w:t>В случае заключения договора управления залогом (статья  356 Гражданског</w:t>
      </w:r>
      <w:r w:rsidR="00C50B1A" w:rsidRPr="00B24AF1">
        <w:rPr>
          <w:sz w:val="30"/>
          <w:szCs w:val="30"/>
        </w:rPr>
        <w:t>о кодекса Российской Федерации)</w:t>
      </w:r>
      <w:r w:rsidRPr="00B24AF1">
        <w:rPr>
          <w:sz w:val="30"/>
          <w:szCs w:val="30"/>
        </w:rPr>
        <w:t xml:space="preserve"> уведомление о возникновении залога направляется нотариусу управляющим залогом или залогодателем в соответствии с частью пятой статьи 103</w:t>
      </w:r>
      <w:r w:rsidRPr="00B24AF1">
        <w:rPr>
          <w:sz w:val="30"/>
          <w:szCs w:val="30"/>
          <w:vertAlign w:val="superscript"/>
        </w:rPr>
        <w:t xml:space="preserve">1 </w:t>
      </w:r>
      <w:r w:rsidRPr="00B24AF1">
        <w:rPr>
          <w:sz w:val="30"/>
          <w:szCs w:val="30"/>
        </w:rPr>
        <w:t>настоящих Основ. В уведомлении о возникновении залога наряду со сведениями, предусмотренными статьей 103</w:t>
      </w:r>
      <w:r w:rsidRPr="00B24AF1">
        <w:rPr>
          <w:sz w:val="30"/>
          <w:szCs w:val="30"/>
          <w:vertAlign w:val="superscript"/>
        </w:rPr>
        <w:t>4</w:t>
      </w:r>
      <w:r w:rsidRPr="00B24AF1">
        <w:rPr>
          <w:sz w:val="30"/>
          <w:szCs w:val="30"/>
        </w:rPr>
        <w:t xml:space="preserve"> настоящих Основ, указываются сведения об управляющем залогом, а также о дате заключения и номере договора управления залогом. </w:t>
      </w:r>
    </w:p>
    <w:p w14:paraId="699C100D" w14:textId="77777777" w:rsidR="00BC47DB" w:rsidRPr="00B24AF1" w:rsidRDefault="00BC47DB" w:rsidP="00BC47DB">
      <w:pPr>
        <w:spacing w:line="480" w:lineRule="auto"/>
        <w:ind w:firstLine="709"/>
        <w:rPr>
          <w:sz w:val="30"/>
          <w:szCs w:val="30"/>
        </w:rPr>
      </w:pPr>
      <w:r w:rsidRPr="00B24AF1">
        <w:rPr>
          <w:sz w:val="30"/>
          <w:szCs w:val="30"/>
        </w:rPr>
        <w:t xml:space="preserve">Уведомления об изменении залога, в том числе об изменении сведений о залогодержателе (залогодержателях) или об управляющем залогом, и уведомление об исключении сведений о залоге направляются управляющим залогом. </w:t>
      </w:r>
    </w:p>
    <w:p w14:paraId="2320B48A" w14:textId="00C8A1E1" w:rsidR="00BC47DB" w:rsidRPr="00B24AF1" w:rsidRDefault="00BC47DB" w:rsidP="00BC47DB">
      <w:pPr>
        <w:spacing w:line="480" w:lineRule="auto"/>
        <w:ind w:firstLine="709"/>
        <w:rPr>
          <w:sz w:val="30"/>
          <w:szCs w:val="30"/>
        </w:rPr>
      </w:pPr>
      <w:r w:rsidRPr="00B24AF1">
        <w:rPr>
          <w:sz w:val="30"/>
          <w:szCs w:val="30"/>
        </w:rPr>
        <w:t xml:space="preserve">В случае прекращения договора управления залогом управляющий залогом направляет уведомление об изменении залога в части исключения сведений об управляющем залогом либо уведомление об исключении сведений о залоге в случае, если договор залога также прекращен. После прекращения договора управления залогом </w:t>
      </w:r>
      <w:r w:rsidRPr="00B24AF1">
        <w:rPr>
          <w:sz w:val="30"/>
          <w:szCs w:val="30"/>
        </w:rPr>
        <w:lastRenderedPageBreak/>
        <w:t>уведомление об изменении залога или об исключении сведений о залоге направляется любым из залогодержателей, сведения о котором внесены в реестр уведомлений о залоге движимого имущества, в порядке, установленном статьями 103</w:t>
      </w:r>
      <w:r w:rsidRPr="00B24AF1">
        <w:rPr>
          <w:sz w:val="30"/>
          <w:szCs w:val="30"/>
          <w:vertAlign w:val="superscript"/>
        </w:rPr>
        <w:t>1</w:t>
      </w:r>
      <w:r w:rsidRPr="00B24AF1">
        <w:rPr>
          <w:sz w:val="30"/>
          <w:szCs w:val="30"/>
        </w:rPr>
        <w:t>-103</w:t>
      </w:r>
      <w:r w:rsidRPr="00B24AF1">
        <w:rPr>
          <w:sz w:val="30"/>
          <w:szCs w:val="30"/>
          <w:vertAlign w:val="superscript"/>
        </w:rPr>
        <w:t>4</w:t>
      </w:r>
      <w:r w:rsidRPr="00B24AF1">
        <w:rPr>
          <w:sz w:val="30"/>
          <w:szCs w:val="30"/>
        </w:rPr>
        <w:t xml:space="preserve"> настоящих Основ.</w:t>
      </w:r>
    </w:p>
    <w:p w14:paraId="38BAE89A" w14:textId="77777777" w:rsidR="00BC47DB" w:rsidRPr="00B24AF1" w:rsidRDefault="00BC47DB" w:rsidP="00BC47DB">
      <w:pPr>
        <w:spacing w:line="480" w:lineRule="auto"/>
        <w:ind w:firstLine="709"/>
        <w:rPr>
          <w:sz w:val="30"/>
          <w:szCs w:val="30"/>
        </w:rPr>
      </w:pPr>
      <w:r w:rsidRPr="00B24AF1">
        <w:rPr>
          <w:sz w:val="30"/>
          <w:szCs w:val="30"/>
        </w:rPr>
        <w:t>Уведомление об изменении залога или об исключении сведений о залоге направляется залогодателем в случаях, установленных статьей 103</w:t>
      </w:r>
      <w:r w:rsidRPr="00B24AF1">
        <w:rPr>
          <w:sz w:val="30"/>
          <w:szCs w:val="30"/>
          <w:vertAlign w:val="superscript"/>
        </w:rPr>
        <w:t>6</w:t>
      </w:r>
      <w:r w:rsidRPr="00B24AF1">
        <w:rPr>
          <w:sz w:val="30"/>
          <w:szCs w:val="30"/>
        </w:rPr>
        <w:t xml:space="preserve"> настоящих Основ. </w:t>
      </w:r>
    </w:p>
    <w:p w14:paraId="757A26F2" w14:textId="0252B126" w:rsidR="00BC47DB" w:rsidRPr="00B24AF1" w:rsidRDefault="00BC47DB" w:rsidP="00BC47DB">
      <w:pPr>
        <w:spacing w:line="480" w:lineRule="auto"/>
        <w:ind w:firstLine="709"/>
        <w:rPr>
          <w:sz w:val="30"/>
          <w:szCs w:val="30"/>
        </w:rPr>
      </w:pPr>
      <w:r w:rsidRPr="00B24AF1">
        <w:rPr>
          <w:sz w:val="30"/>
          <w:szCs w:val="30"/>
        </w:rPr>
        <w:t>Свидетельства о регистрации уведомления о возникновении залога, об изменении залога и об исключении сведений о залоге выдаются заявителю в порядке, установленном частью второй статьи 103</w:t>
      </w:r>
      <w:r w:rsidRPr="00B24AF1">
        <w:rPr>
          <w:sz w:val="30"/>
          <w:szCs w:val="30"/>
          <w:vertAlign w:val="superscript"/>
        </w:rPr>
        <w:t>1</w:t>
      </w:r>
      <w:r w:rsidRPr="00B24AF1">
        <w:rPr>
          <w:sz w:val="30"/>
          <w:szCs w:val="30"/>
        </w:rPr>
        <w:t xml:space="preserve"> настоящих Основ. Расширенная выпис</w:t>
      </w:r>
      <w:r w:rsidR="00C50B1A" w:rsidRPr="00B24AF1">
        <w:rPr>
          <w:sz w:val="30"/>
          <w:szCs w:val="30"/>
        </w:rPr>
        <w:t>ка, предусмотренная статьей 103</w:t>
      </w:r>
      <w:r w:rsidRPr="00B24AF1">
        <w:rPr>
          <w:sz w:val="30"/>
          <w:szCs w:val="30"/>
          <w:vertAlign w:val="superscript"/>
        </w:rPr>
        <w:t>7</w:t>
      </w:r>
      <w:r w:rsidRPr="00B24AF1">
        <w:rPr>
          <w:sz w:val="30"/>
          <w:szCs w:val="30"/>
        </w:rPr>
        <w:t xml:space="preserve"> настоящих Основ, может быть выдана по просьбе залогодателя, управляющего залогом или залогодержателя, сведения о котором внесены в реестр уведомлений о залоге движимого имущества. </w:t>
      </w:r>
    </w:p>
    <w:p w14:paraId="2C606FF0" w14:textId="22B84AE2" w:rsidR="00B63DB0" w:rsidRPr="00B24AF1" w:rsidRDefault="00B63DB0" w:rsidP="0043339B">
      <w:pPr>
        <w:spacing w:line="480" w:lineRule="auto"/>
        <w:ind w:firstLine="709"/>
        <w:rPr>
          <w:sz w:val="30"/>
          <w:szCs w:val="30"/>
        </w:rPr>
      </w:pPr>
    </w:p>
    <w:p w14:paraId="0AB32228" w14:textId="77777777" w:rsidR="00B63DB0" w:rsidRPr="00B24AF1" w:rsidRDefault="00B63DB0" w:rsidP="0043339B">
      <w:pPr>
        <w:spacing w:line="240" w:lineRule="auto"/>
        <w:ind w:left="2835" w:hanging="2126"/>
        <w:jc w:val="left"/>
        <w:rPr>
          <w:b/>
          <w:sz w:val="30"/>
          <w:szCs w:val="30"/>
        </w:rPr>
      </w:pPr>
      <w:r w:rsidRPr="00B24AF1">
        <w:rPr>
          <w:sz w:val="30"/>
        </w:rPr>
        <w:t>Статья 103</w:t>
      </w:r>
      <w:r w:rsidRPr="00B24AF1">
        <w:rPr>
          <w:sz w:val="30"/>
          <w:vertAlign w:val="superscript"/>
        </w:rPr>
        <w:t>5.2</w:t>
      </w:r>
      <w:r w:rsidRPr="00B24AF1">
        <w:rPr>
          <w:sz w:val="30"/>
        </w:rPr>
        <w:t>.</w:t>
      </w:r>
      <w:r w:rsidRPr="00B24AF1">
        <w:rPr>
          <w:b/>
          <w:sz w:val="30"/>
        </w:rPr>
        <w:tab/>
      </w:r>
      <w:r w:rsidR="0043339B" w:rsidRPr="00B24AF1">
        <w:rPr>
          <w:b/>
          <w:sz w:val="30"/>
          <w:szCs w:val="30"/>
        </w:rPr>
        <w:t>Особенности регистрации уведомлений о залоге при наличии управляющего залогом, обеспечивающим обязательства по договору синдицированного кредита</w:t>
      </w:r>
    </w:p>
    <w:p w14:paraId="15321573" w14:textId="77777777" w:rsidR="00B63DB0" w:rsidRPr="00B24AF1" w:rsidRDefault="00B63DB0" w:rsidP="0043339B">
      <w:pPr>
        <w:spacing w:line="480" w:lineRule="auto"/>
        <w:ind w:left="2268" w:hanging="1559"/>
        <w:rPr>
          <w:b/>
          <w:sz w:val="30"/>
          <w:szCs w:val="30"/>
        </w:rPr>
      </w:pPr>
    </w:p>
    <w:p w14:paraId="0D46FD52" w14:textId="77777777" w:rsidR="00BC47DB" w:rsidRPr="00B24AF1" w:rsidRDefault="00BC47DB" w:rsidP="00BC47DB">
      <w:pPr>
        <w:spacing w:line="480" w:lineRule="auto"/>
        <w:ind w:firstLine="709"/>
        <w:rPr>
          <w:sz w:val="30"/>
          <w:szCs w:val="30"/>
        </w:rPr>
      </w:pPr>
      <w:r w:rsidRPr="00B24AF1">
        <w:rPr>
          <w:sz w:val="30"/>
          <w:szCs w:val="30"/>
        </w:rPr>
        <w:lastRenderedPageBreak/>
        <w:t xml:space="preserve">При наличии управляющего залогом (статья  356 Гражданского кодекса Российской Федерации), обеспечивающим обязательства по договору синдицированного кредита, уведомления о возникновении залога направляются управляющим залогом или залогодателем. </w:t>
      </w:r>
    </w:p>
    <w:p w14:paraId="7770D866" w14:textId="77777777" w:rsidR="00BC47DB" w:rsidRPr="00B24AF1" w:rsidRDefault="00BC47DB" w:rsidP="00BC47DB">
      <w:pPr>
        <w:spacing w:line="480" w:lineRule="auto"/>
        <w:ind w:firstLine="709"/>
        <w:rPr>
          <w:sz w:val="30"/>
          <w:szCs w:val="30"/>
        </w:rPr>
      </w:pPr>
      <w:r w:rsidRPr="00B24AF1">
        <w:rPr>
          <w:sz w:val="30"/>
          <w:szCs w:val="30"/>
        </w:rPr>
        <w:t>Уведомления об изменении залога, обеспечивающего обязательства по договору синдицированного кредита, и уведомление об исключении сведений о залоге, обеспечивающем обязательства по договору синдицированного кредита, направляются управляющим залогом или в установленных статьей 103</w:t>
      </w:r>
      <w:r w:rsidRPr="00B24AF1">
        <w:rPr>
          <w:sz w:val="30"/>
          <w:szCs w:val="30"/>
          <w:vertAlign w:val="superscript"/>
        </w:rPr>
        <w:t>6</w:t>
      </w:r>
      <w:r w:rsidRPr="00B24AF1">
        <w:rPr>
          <w:sz w:val="30"/>
          <w:szCs w:val="30"/>
        </w:rPr>
        <w:t xml:space="preserve"> настоящих Основ случаях - залогодателем. </w:t>
      </w:r>
    </w:p>
    <w:p w14:paraId="3F2AC84D" w14:textId="77777777" w:rsidR="00BC47DB" w:rsidRPr="00B24AF1" w:rsidRDefault="00BC47DB" w:rsidP="00BC47DB">
      <w:pPr>
        <w:spacing w:line="480" w:lineRule="auto"/>
        <w:ind w:firstLine="709"/>
        <w:rPr>
          <w:sz w:val="30"/>
          <w:szCs w:val="30"/>
        </w:rPr>
      </w:pPr>
      <w:r w:rsidRPr="00B24AF1">
        <w:rPr>
          <w:sz w:val="30"/>
          <w:szCs w:val="30"/>
        </w:rPr>
        <w:t xml:space="preserve">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в уведомлении о возникновении залога указываются сведения о дате заключения и номере договора синдицированного кредита. </w:t>
      </w:r>
    </w:p>
    <w:p w14:paraId="67530691" w14:textId="039F99FA" w:rsidR="00BC47DB" w:rsidRPr="00B24AF1" w:rsidRDefault="008C3CB9" w:rsidP="008C3CB9">
      <w:pPr>
        <w:spacing w:line="480" w:lineRule="auto"/>
        <w:ind w:firstLine="709"/>
        <w:rPr>
          <w:sz w:val="30"/>
          <w:szCs w:val="30"/>
        </w:rPr>
      </w:pPr>
      <w:r w:rsidRPr="008C3CB9">
        <w:rPr>
          <w:sz w:val="30"/>
          <w:szCs w:val="30"/>
        </w:rPr>
        <w:t>При регистрации уведомления о залоге, обеспечивающем обязательства по дого</w:t>
      </w:r>
      <w:r>
        <w:rPr>
          <w:sz w:val="30"/>
          <w:szCs w:val="30"/>
        </w:rPr>
        <w:t xml:space="preserve">вору синдицированного кредита, </w:t>
      </w:r>
      <w:r w:rsidRPr="008C3CB9">
        <w:rPr>
          <w:sz w:val="30"/>
          <w:szCs w:val="30"/>
        </w:rPr>
        <w:t xml:space="preserve">в качестве </w:t>
      </w:r>
      <w:r w:rsidRPr="008C3CB9">
        <w:rPr>
          <w:sz w:val="30"/>
          <w:szCs w:val="30"/>
        </w:rPr>
        <w:lastRenderedPageBreak/>
        <w:t xml:space="preserve">сведений о залогодержателях указываются сведения об управляющем залогом. </w:t>
      </w:r>
      <w:r w:rsidR="003557D2" w:rsidRPr="003557D2">
        <w:rPr>
          <w:sz w:val="30"/>
          <w:szCs w:val="30"/>
        </w:rPr>
        <w:t>При соблюдении данного правила регистрация уведомления о залоге считается совершенной в интересах залогодержателей, являющихся сторонами</w:t>
      </w:r>
      <w:r w:rsidR="003557D2">
        <w:rPr>
          <w:sz w:val="30"/>
          <w:szCs w:val="30"/>
        </w:rPr>
        <w:t xml:space="preserve"> договора управления залогом, </w:t>
      </w:r>
      <w:r w:rsidR="003557D2" w:rsidRPr="003557D2">
        <w:rPr>
          <w:sz w:val="30"/>
          <w:szCs w:val="30"/>
        </w:rPr>
        <w:t>залогодержатели признаются реализовавшими право на учет залога (статья 339.1 Гражданского кодекс</w:t>
      </w:r>
      <w:r w:rsidR="003557D2">
        <w:rPr>
          <w:sz w:val="30"/>
          <w:szCs w:val="30"/>
        </w:rPr>
        <w:t xml:space="preserve">а Российской Федерации). </w:t>
      </w:r>
      <w:r w:rsidR="003557D2" w:rsidRPr="003557D2">
        <w:rPr>
          <w:sz w:val="30"/>
          <w:szCs w:val="30"/>
        </w:rPr>
        <w:t>С</w:t>
      </w:r>
      <w:r w:rsidRPr="008C3CB9">
        <w:rPr>
          <w:sz w:val="30"/>
          <w:szCs w:val="30"/>
        </w:rPr>
        <w:t>ведения о залогодержателях в указа</w:t>
      </w:r>
      <w:r>
        <w:rPr>
          <w:sz w:val="30"/>
          <w:szCs w:val="30"/>
        </w:rPr>
        <w:t>нное уведомление не включаются.</w:t>
      </w:r>
    </w:p>
    <w:p w14:paraId="772FC549" w14:textId="77777777" w:rsidR="00BC47DB" w:rsidRPr="00B24AF1" w:rsidRDefault="00BC47DB" w:rsidP="00BC47DB">
      <w:pPr>
        <w:spacing w:line="480" w:lineRule="auto"/>
        <w:ind w:firstLine="709"/>
        <w:rPr>
          <w:sz w:val="30"/>
          <w:szCs w:val="30"/>
        </w:rPr>
      </w:pPr>
      <w:r w:rsidRPr="00B24AF1">
        <w:rPr>
          <w:sz w:val="30"/>
          <w:szCs w:val="30"/>
        </w:rPr>
        <w:t xml:space="preserve">В случае прекращения договора управления залогом, обеспечивающим обязательства по договору синдицированного кредита,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 </w:t>
      </w:r>
    </w:p>
    <w:p w14:paraId="7EB06ED6" w14:textId="77777777" w:rsidR="00BC47DB" w:rsidRPr="00B24AF1" w:rsidRDefault="00BC47DB" w:rsidP="00BC47DB">
      <w:pPr>
        <w:spacing w:line="480" w:lineRule="auto"/>
        <w:ind w:firstLine="709"/>
        <w:rPr>
          <w:sz w:val="30"/>
          <w:szCs w:val="30"/>
        </w:rPr>
      </w:pPr>
      <w:r w:rsidRPr="00B24AF1">
        <w:rPr>
          <w:sz w:val="30"/>
          <w:szCs w:val="30"/>
        </w:rPr>
        <w:t xml:space="preserve">При этом в случае, если договор залога также прекращен, управляющий залогом направляет уведомление об исключении сведений о залоге. </w:t>
      </w:r>
    </w:p>
    <w:p w14:paraId="5199088B" w14:textId="77777777" w:rsidR="00BC47DB" w:rsidRPr="00B24AF1" w:rsidRDefault="00BC47DB" w:rsidP="00BC47DB">
      <w:pPr>
        <w:spacing w:line="480" w:lineRule="auto"/>
        <w:ind w:firstLine="709"/>
        <w:rPr>
          <w:sz w:val="30"/>
          <w:szCs w:val="30"/>
        </w:rPr>
      </w:pPr>
      <w:r w:rsidRPr="00B24AF1">
        <w:rPr>
          <w:sz w:val="30"/>
          <w:szCs w:val="30"/>
        </w:rPr>
        <w:t xml:space="preserve">После прекращения договора управления залогом и внесения сведений о залогодержателях в реестр уведомлений о залоге движимого </w:t>
      </w:r>
      <w:r w:rsidRPr="00B24AF1">
        <w:rPr>
          <w:sz w:val="30"/>
          <w:szCs w:val="30"/>
        </w:rPr>
        <w:lastRenderedPageBreak/>
        <w:t>имущества уведомление об изменении залога или об исключении сведений о залоге может быть направлено любым из указанных залогодержателей в порядке, установленном статьями 103</w:t>
      </w:r>
      <w:r w:rsidRPr="00B24AF1">
        <w:rPr>
          <w:sz w:val="30"/>
          <w:szCs w:val="30"/>
          <w:vertAlign w:val="superscript"/>
        </w:rPr>
        <w:t>1</w:t>
      </w:r>
      <w:r w:rsidRPr="00B24AF1">
        <w:rPr>
          <w:sz w:val="30"/>
          <w:szCs w:val="30"/>
        </w:rPr>
        <w:t xml:space="preserve"> - 103</w:t>
      </w:r>
      <w:r w:rsidRPr="00B24AF1">
        <w:rPr>
          <w:sz w:val="30"/>
          <w:szCs w:val="30"/>
          <w:vertAlign w:val="superscript"/>
        </w:rPr>
        <w:t>4</w:t>
      </w:r>
      <w:r w:rsidRPr="00B24AF1">
        <w:rPr>
          <w:sz w:val="30"/>
          <w:szCs w:val="30"/>
        </w:rPr>
        <w:t xml:space="preserve"> настоящих Основ, а также залогодателем в случаях, установленных статьей 103</w:t>
      </w:r>
      <w:r w:rsidRPr="00B24AF1">
        <w:rPr>
          <w:sz w:val="30"/>
          <w:szCs w:val="30"/>
          <w:vertAlign w:val="superscript"/>
        </w:rPr>
        <w:t>6</w:t>
      </w:r>
      <w:r w:rsidRPr="00B24AF1">
        <w:rPr>
          <w:sz w:val="30"/>
          <w:szCs w:val="30"/>
        </w:rPr>
        <w:t xml:space="preserve"> настоящих Основ. </w:t>
      </w:r>
    </w:p>
    <w:p w14:paraId="76E99FA0" w14:textId="77777777" w:rsidR="00BC47DB" w:rsidRPr="00B24AF1" w:rsidRDefault="00BC47DB" w:rsidP="00BC47DB">
      <w:pPr>
        <w:spacing w:line="480" w:lineRule="auto"/>
        <w:ind w:firstLine="709"/>
        <w:rPr>
          <w:sz w:val="30"/>
          <w:szCs w:val="30"/>
        </w:rPr>
      </w:pPr>
      <w:r w:rsidRPr="00B24AF1">
        <w:rPr>
          <w:sz w:val="30"/>
          <w:szCs w:val="30"/>
        </w:rPr>
        <w:t xml:space="preserve">В случае если договор управления залогом заключен после регистрации уведомления о залоге, уведомление об изменении залога, содержащее сведения об управляющем залогом вместо сведений о залогодержателях, подписывается всеми залогодержателями, указанными в реестре уведомлений о залоге движимого имущества, и направляется одним из них. </w:t>
      </w:r>
    </w:p>
    <w:p w14:paraId="7B9DA2E0" w14:textId="77777777" w:rsidR="00BC47DB" w:rsidRPr="00B24AF1" w:rsidRDefault="00BC47DB" w:rsidP="00BC47DB">
      <w:pPr>
        <w:spacing w:line="480" w:lineRule="auto"/>
        <w:ind w:firstLine="709"/>
        <w:rPr>
          <w:sz w:val="30"/>
          <w:szCs w:val="30"/>
        </w:rPr>
      </w:pPr>
      <w:r w:rsidRPr="00B24AF1">
        <w:rPr>
          <w:sz w:val="30"/>
          <w:szCs w:val="30"/>
        </w:rPr>
        <w:t xml:space="preserve">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залога или иной сделкой, на основании которой произошла замена управляющего залогом, направляется бывшим управляющим залогом. </w:t>
      </w:r>
    </w:p>
    <w:p w14:paraId="697E5EFD" w14:textId="77777777" w:rsidR="00BC47DB" w:rsidRPr="00B24AF1" w:rsidRDefault="00BC47DB" w:rsidP="00BC47DB">
      <w:pPr>
        <w:spacing w:line="480" w:lineRule="auto"/>
        <w:ind w:firstLine="709"/>
        <w:rPr>
          <w:sz w:val="30"/>
          <w:szCs w:val="30"/>
        </w:rPr>
      </w:pPr>
      <w:r w:rsidRPr="00B24AF1">
        <w:rPr>
          <w:sz w:val="30"/>
          <w:szCs w:val="30"/>
        </w:rPr>
        <w:t xml:space="preserve">В случае если в период действия договора управления залогом, обеспечивающим обязательства по договору синдицированного кредита, </w:t>
      </w:r>
      <w:r w:rsidRPr="00B24AF1">
        <w:rPr>
          <w:sz w:val="30"/>
          <w:szCs w:val="30"/>
        </w:rPr>
        <w:lastRenderedPageBreak/>
        <w:t>управляющий залогом не направляет в срок, установленный частью третьей статьи 103</w:t>
      </w:r>
      <w:r w:rsidRPr="00B24AF1">
        <w:rPr>
          <w:sz w:val="30"/>
          <w:szCs w:val="30"/>
          <w:vertAlign w:val="superscript"/>
        </w:rPr>
        <w:t xml:space="preserve">3 </w:t>
      </w:r>
      <w:r w:rsidRPr="00B24AF1">
        <w:rPr>
          <w:sz w:val="30"/>
          <w:szCs w:val="30"/>
        </w:rPr>
        <w:t xml:space="preserve">настоящих Основ, уведомление об изменении залога, любой из залогодержателей вправе обратиться в суд. </w:t>
      </w:r>
    </w:p>
    <w:p w14:paraId="300EF43E" w14:textId="77777777" w:rsidR="00BC47DB" w:rsidRPr="00B24AF1" w:rsidRDefault="00BC47DB" w:rsidP="00BC47DB">
      <w:pPr>
        <w:spacing w:line="480" w:lineRule="auto"/>
        <w:ind w:firstLine="709"/>
        <w:rPr>
          <w:sz w:val="30"/>
          <w:szCs w:val="30"/>
        </w:rPr>
      </w:pPr>
      <w:r w:rsidRPr="00B24AF1">
        <w:rPr>
          <w:sz w:val="30"/>
          <w:szCs w:val="30"/>
        </w:rPr>
        <w:t xml:space="preserve">На основании вступившего в законную силу судебного акта указанный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 </w:t>
      </w:r>
    </w:p>
    <w:p w14:paraId="2E53E944" w14:textId="77777777" w:rsidR="00BC47DB" w:rsidRPr="00B24AF1" w:rsidRDefault="00BC47DB">
      <w:pPr>
        <w:spacing w:line="480" w:lineRule="auto"/>
        <w:ind w:firstLine="709"/>
        <w:rPr>
          <w:sz w:val="30"/>
          <w:szCs w:val="30"/>
        </w:rPr>
      </w:pPr>
    </w:p>
    <w:p w14:paraId="4DDBF320" w14:textId="1CE2C36B" w:rsidR="00B63DB0" w:rsidRPr="00B24AF1" w:rsidRDefault="00B63DB0">
      <w:pPr>
        <w:spacing w:line="480" w:lineRule="auto"/>
        <w:ind w:firstLine="709"/>
        <w:rPr>
          <w:b/>
          <w:sz w:val="30"/>
          <w:szCs w:val="30"/>
        </w:rPr>
      </w:pPr>
      <w:r w:rsidRPr="00B24AF1">
        <w:rPr>
          <w:b/>
          <w:sz w:val="30"/>
          <w:szCs w:val="30"/>
        </w:rPr>
        <w:t xml:space="preserve">Статья </w:t>
      </w:r>
      <w:r w:rsidR="00BA3A9E">
        <w:rPr>
          <w:b/>
          <w:sz w:val="30"/>
          <w:szCs w:val="30"/>
        </w:rPr>
        <w:t>22. Внесение изменений в Федеральный закон «О рынке ценных бумаг»</w:t>
      </w:r>
    </w:p>
    <w:p w14:paraId="0A0AF576" w14:textId="1A158602" w:rsidR="00B63DB0" w:rsidRPr="00B24AF1" w:rsidRDefault="002B1B98">
      <w:pPr>
        <w:spacing w:line="480" w:lineRule="auto"/>
        <w:ind w:firstLine="709"/>
        <w:rPr>
          <w:sz w:val="30"/>
          <w:szCs w:val="30"/>
        </w:rPr>
      </w:pPr>
      <w:r w:rsidRPr="00B24AF1">
        <w:rPr>
          <w:sz w:val="30"/>
          <w:szCs w:val="30"/>
        </w:rPr>
        <w:t xml:space="preserve">Внести в </w:t>
      </w:r>
      <w:r w:rsidR="00B63DB0" w:rsidRPr="00B24AF1">
        <w:rPr>
          <w:sz w:val="30"/>
          <w:szCs w:val="30"/>
        </w:rPr>
        <w:t xml:space="preserve">Федерального закона от 22 апреля 1996 года № 39-ФЗ "О рынке ценных бумаг" (Собрание законодательства Российской Федерации, 1996, № 17, ст. 1918; 2015, № 27, ст. 4001) </w:t>
      </w:r>
      <w:r w:rsidRPr="00B24AF1">
        <w:rPr>
          <w:sz w:val="30"/>
          <w:szCs w:val="30"/>
        </w:rPr>
        <w:t>следующие изменения</w:t>
      </w:r>
      <w:r w:rsidR="00B63DB0" w:rsidRPr="00B24AF1">
        <w:rPr>
          <w:sz w:val="30"/>
          <w:szCs w:val="30"/>
        </w:rPr>
        <w:t xml:space="preserve">: </w:t>
      </w:r>
    </w:p>
    <w:p w14:paraId="34ABDA15" w14:textId="2C72A8A6" w:rsidR="00A64A29" w:rsidRPr="00B24AF1" w:rsidRDefault="00A64A29">
      <w:pPr>
        <w:spacing w:line="480" w:lineRule="auto"/>
        <w:ind w:firstLine="709"/>
        <w:rPr>
          <w:sz w:val="30"/>
          <w:szCs w:val="30"/>
        </w:rPr>
      </w:pPr>
      <w:r w:rsidRPr="00B24AF1">
        <w:rPr>
          <w:sz w:val="30"/>
          <w:szCs w:val="30"/>
        </w:rPr>
        <w:t>1) статью 15.1 дополнить новой частью следующего содержания:</w:t>
      </w:r>
    </w:p>
    <w:p w14:paraId="45BCAF30" w14:textId="426FB12B" w:rsidR="00A64A29" w:rsidRPr="00B24AF1" w:rsidRDefault="00A64A29">
      <w:pPr>
        <w:spacing w:line="480" w:lineRule="auto"/>
        <w:ind w:firstLine="709"/>
        <w:rPr>
          <w:sz w:val="30"/>
          <w:szCs w:val="30"/>
        </w:rPr>
      </w:pPr>
      <w:r w:rsidRPr="00B24AF1">
        <w:rPr>
          <w:sz w:val="30"/>
          <w:szCs w:val="30"/>
        </w:rPr>
        <w:t>«</w:t>
      </w:r>
      <w:r w:rsidR="006F0C1B" w:rsidRPr="00B24AF1">
        <w:rPr>
          <w:sz w:val="30"/>
          <w:szCs w:val="30"/>
        </w:rPr>
        <w:t xml:space="preserve">10. </w:t>
      </w:r>
      <w:r w:rsidR="00646298" w:rsidRPr="00B24AF1">
        <w:rPr>
          <w:sz w:val="30"/>
          <w:szCs w:val="30"/>
        </w:rPr>
        <w:t xml:space="preserve">Специализированное общество вправе </w:t>
      </w:r>
      <w:r w:rsidR="000E28ED" w:rsidRPr="00B24AF1">
        <w:rPr>
          <w:sz w:val="30"/>
          <w:szCs w:val="30"/>
        </w:rPr>
        <w:t>выступать участником синдиката кредиторов</w:t>
      </w:r>
      <w:r w:rsidR="00255307">
        <w:rPr>
          <w:sz w:val="30"/>
          <w:szCs w:val="30"/>
        </w:rPr>
        <w:t>.</w:t>
      </w:r>
      <w:r w:rsidR="000E28ED" w:rsidRPr="00B24AF1">
        <w:rPr>
          <w:sz w:val="30"/>
          <w:szCs w:val="30"/>
        </w:rPr>
        <w:t>».</w:t>
      </w:r>
    </w:p>
    <w:p w14:paraId="5793A1E7" w14:textId="77777777" w:rsidR="000E28ED" w:rsidRPr="00B24AF1" w:rsidRDefault="000E28ED">
      <w:pPr>
        <w:spacing w:line="480" w:lineRule="auto"/>
        <w:ind w:firstLine="709"/>
        <w:rPr>
          <w:sz w:val="30"/>
          <w:szCs w:val="30"/>
        </w:rPr>
      </w:pPr>
    </w:p>
    <w:p w14:paraId="467A2A73" w14:textId="6BD1EC3B" w:rsidR="002B1B98" w:rsidRPr="00B24AF1" w:rsidRDefault="00A64A29" w:rsidP="00300F71">
      <w:pPr>
        <w:pStyle w:val="af0"/>
        <w:numPr>
          <w:ilvl w:val="0"/>
          <w:numId w:val="7"/>
        </w:numPr>
        <w:spacing w:line="480" w:lineRule="auto"/>
        <w:ind w:left="0" w:firstLine="709"/>
        <w:rPr>
          <w:sz w:val="30"/>
          <w:szCs w:val="30"/>
        </w:rPr>
      </w:pPr>
      <w:r w:rsidRPr="00B24AF1">
        <w:rPr>
          <w:sz w:val="30"/>
          <w:szCs w:val="30"/>
        </w:rPr>
        <w:lastRenderedPageBreak/>
        <w:t>п</w:t>
      </w:r>
      <w:r w:rsidR="002B1B98" w:rsidRPr="00B24AF1">
        <w:rPr>
          <w:sz w:val="30"/>
          <w:szCs w:val="30"/>
        </w:rPr>
        <w:t>ункт 2 статьи 51</w:t>
      </w:r>
      <w:r w:rsidR="002B1B98" w:rsidRPr="00B24AF1">
        <w:rPr>
          <w:sz w:val="30"/>
          <w:szCs w:val="30"/>
          <w:vertAlign w:val="superscript"/>
        </w:rPr>
        <w:t>6</w:t>
      </w:r>
      <w:r w:rsidR="002B1B98" w:rsidRPr="00B24AF1">
        <w:rPr>
          <w:sz w:val="30"/>
          <w:szCs w:val="30"/>
        </w:rPr>
        <w:t xml:space="preserve"> дополнить абзацем следующего содержания</w:t>
      </w:r>
    </w:p>
    <w:p w14:paraId="61775362" w14:textId="5965FC2F" w:rsidR="00B63DB0" w:rsidRPr="00B24AF1" w:rsidRDefault="00B63DB0">
      <w:pPr>
        <w:spacing w:line="480" w:lineRule="auto"/>
        <w:ind w:firstLine="709"/>
        <w:rPr>
          <w:sz w:val="30"/>
          <w:szCs w:val="30"/>
        </w:rPr>
      </w:pPr>
      <w:r w:rsidRPr="00B24AF1">
        <w:rPr>
          <w:sz w:val="30"/>
          <w:szCs w:val="30"/>
        </w:rPr>
        <w:t>"При наличии управляющего залогом в качестве сведений о лице, в пользу которого устанавливается обременение, указываются сведения об управляющем залогом.</w:t>
      </w:r>
      <w:r w:rsidR="003557D2">
        <w:rPr>
          <w:sz w:val="30"/>
          <w:szCs w:val="30"/>
        </w:rPr>
        <w:t xml:space="preserve"> </w:t>
      </w:r>
      <w:r w:rsidR="003557D2" w:rsidRPr="003557D2">
        <w:rPr>
          <w:sz w:val="30"/>
          <w:szCs w:val="30"/>
        </w:rPr>
        <w:t>При соблюдении данного правила запись о залоге ценных бумаг считается совершенной в интересах залогодержателей, являющихся сторонам</w:t>
      </w:r>
      <w:r w:rsidR="003557D2">
        <w:rPr>
          <w:sz w:val="30"/>
          <w:szCs w:val="30"/>
        </w:rPr>
        <w:t>и договора управления залогом,</w:t>
      </w:r>
      <w:r w:rsidR="003557D2" w:rsidRPr="003557D2">
        <w:rPr>
          <w:sz w:val="30"/>
          <w:szCs w:val="30"/>
        </w:rPr>
        <w:t xml:space="preserve"> залогодержатели считаются выполнившими требование о совершении записи о залоге ценных бумаг (статья 339.1 Гражданского кодекса Российской Федерации).</w:t>
      </w:r>
      <w:r w:rsidR="003557D2">
        <w:rPr>
          <w:sz w:val="30"/>
          <w:szCs w:val="30"/>
        </w:rPr>
        <w:t xml:space="preserve"> </w:t>
      </w:r>
      <w:r w:rsidRPr="00B24AF1">
        <w:rPr>
          <w:sz w:val="30"/>
          <w:szCs w:val="30"/>
        </w:rPr>
        <w:t>".</w:t>
      </w:r>
    </w:p>
    <w:p w14:paraId="63EDC257" w14:textId="35FC059B" w:rsidR="00767879" w:rsidRPr="00B24AF1" w:rsidRDefault="00767879" w:rsidP="0043339B">
      <w:pPr>
        <w:spacing w:line="480" w:lineRule="auto"/>
        <w:ind w:firstLine="709"/>
        <w:rPr>
          <w:b/>
          <w:sz w:val="30"/>
          <w:szCs w:val="30"/>
        </w:rPr>
      </w:pPr>
    </w:p>
    <w:p w14:paraId="39C6B430" w14:textId="1C2D7EBB" w:rsidR="0043339B" w:rsidRPr="00B24AF1" w:rsidRDefault="0043339B" w:rsidP="0043339B">
      <w:pPr>
        <w:spacing w:line="480" w:lineRule="auto"/>
        <w:ind w:firstLine="709"/>
        <w:rPr>
          <w:b/>
          <w:sz w:val="30"/>
          <w:szCs w:val="30"/>
        </w:rPr>
      </w:pPr>
      <w:r w:rsidRPr="00B24AF1">
        <w:rPr>
          <w:b/>
          <w:sz w:val="30"/>
          <w:szCs w:val="30"/>
        </w:rPr>
        <w:t xml:space="preserve">Статья </w:t>
      </w:r>
      <w:r w:rsidR="007B1147">
        <w:rPr>
          <w:b/>
          <w:sz w:val="30"/>
          <w:szCs w:val="30"/>
        </w:rPr>
        <w:t>23. Внесение изменений  в Федеральный закон «Об обществах в ограниченной ответственностью»</w:t>
      </w:r>
    </w:p>
    <w:p w14:paraId="16FB6A42" w14:textId="77777777" w:rsidR="0043339B" w:rsidRPr="00266D05" w:rsidRDefault="0043339B" w:rsidP="00266D05">
      <w:pPr>
        <w:spacing w:line="480" w:lineRule="auto"/>
        <w:ind w:firstLine="709"/>
        <w:rPr>
          <w:sz w:val="30"/>
          <w:szCs w:val="30"/>
        </w:rPr>
      </w:pPr>
      <w:r w:rsidRPr="00266D05">
        <w:rPr>
          <w:sz w:val="30"/>
          <w:szCs w:val="30"/>
        </w:rPr>
        <w:t>Статью 22 Федерального закона от 8 февраля 1998 года № 14-ФЗ "Об  обществах с ограниченной ответственностью" (Собрание законодательства Российской Федерации, 1998, № 7, ст. 785; 2009, № 1, ст. 20; 2013, № 51, ст. 6699; 2015, № 13, ст. 1811; 2016, № 1, ст. 11) дополнить пунктом 4 следующего содержания:</w:t>
      </w:r>
    </w:p>
    <w:p w14:paraId="16687394" w14:textId="2B3FDF08" w:rsidR="00266D05" w:rsidRPr="00266D05" w:rsidRDefault="00BD6386" w:rsidP="00BD6386">
      <w:pPr>
        <w:spacing w:line="480" w:lineRule="auto"/>
        <w:ind w:firstLine="709"/>
        <w:rPr>
          <w:sz w:val="30"/>
          <w:szCs w:val="30"/>
        </w:rPr>
      </w:pPr>
      <w:r w:rsidRPr="00266D05" w:rsidDel="00BD6386">
        <w:rPr>
          <w:sz w:val="30"/>
          <w:szCs w:val="30"/>
        </w:rPr>
        <w:lastRenderedPageBreak/>
        <w:t xml:space="preserve"> </w:t>
      </w:r>
      <w:r w:rsidR="00266D05" w:rsidRPr="00266D05">
        <w:rPr>
          <w:sz w:val="30"/>
          <w:szCs w:val="30"/>
        </w:rPr>
        <w:t xml:space="preserve">4. При наличии управляющего залогом (статья  356 Гражданского кодекса Российской Федерации), обеспечивающим обязательства по договору синдицированного кредита, в качестве сведений о </w:t>
      </w:r>
      <w:r>
        <w:rPr>
          <w:sz w:val="30"/>
          <w:szCs w:val="30"/>
        </w:rPr>
        <w:t>залогодержателе (</w:t>
      </w:r>
      <w:r w:rsidR="00266D05" w:rsidRPr="00266D05">
        <w:rPr>
          <w:sz w:val="30"/>
          <w:szCs w:val="30"/>
        </w:rPr>
        <w:t>залогодержателях</w:t>
      </w:r>
      <w:r>
        <w:rPr>
          <w:sz w:val="30"/>
          <w:szCs w:val="30"/>
        </w:rPr>
        <w:t>)</w:t>
      </w:r>
      <w:r w:rsidR="00266D05" w:rsidRPr="00266D05">
        <w:rPr>
          <w:sz w:val="30"/>
          <w:szCs w:val="30"/>
        </w:rPr>
        <w:t xml:space="preserve"> указываются сведения об управляющем залогом, а также дата заключения и номер договора управления залогом. </w:t>
      </w:r>
      <w:r w:rsidRPr="00BD6386">
        <w:rPr>
          <w:sz w:val="30"/>
          <w:szCs w:val="30"/>
        </w:rPr>
        <w:t xml:space="preserve">При соблюдении данного правила государственная  регистрация залога доли или части доли в уставном капитале общества считается совершенной в интересах залогодержателей, являющихся сторонами договора управления залогом, и залогодержатели признаются выполнившими требование о государственной регистрации залога (статья 339.1 Гражданского кодекса Российской Федерации). </w:t>
      </w:r>
      <w:r w:rsidR="00266D05" w:rsidRPr="00266D05">
        <w:rPr>
          <w:sz w:val="30"/>
          <w:szCs w:val="30"/>
        </w:rPr>
        <w:t>Для подтверждения полномочий управляющего залогом нотариусу предоставляется договор управления залогом или</w:t>
      </w:r>
      <w:r>
        <w:rPr>
          <w:sz w:val="30"/>
          <w:szCs w:val="30"/>
        </w:rPr>
        <w:t xml:space="preserve"> иной договор, в том числе</w:t>
      </w:r>
      <w:r w:rsidR="00266D05" w:rsidRPr="00266D05">
        <w:rPr>
          <w:sz w:val="30"/>
          <w:szCs w:val="30"/>
        </w:rPr>
        <w:t xml:space="preserve"> договор синдицированного кредита, если в нем содержатся положения об управлении залогом. </w:t>
      </w:r>
    </w:p>
    <w:p w14:paraId="4026C0E5" w14:textId="116D6A95" w:rsidR="00266D05" w:rsidRPr="00266D05" w:rsidRDefault="00BD6386" w:rsidP="00266D05">
      <w:pPr>
        <w:spacing w:line="480" w:lineRule="auto"/>
        <w:ind w:firstLine="709"/>
        <w:rPr>
          <w:sz w:val="30"/>
          <w:szCs w:val="30"/>
        </w:rPr>
      </w:pPr>
      <w:r>
        <w:rPr>
          <w:sz w:val="30"/>
          <w:szCs w:val="30"/>
        </w:rPr>
        <w:t>С</w:t>
      </w:r>
      <w:r w:rsidR="00266D05" w:rsidRPr="00266D05">
        <w:rPr>
          <w:sz w:val="30"/>
          <w:szCs w:val="30"/>
        </w:rPr>
        <w:t>ведения о залогодержателях</w:t>
      </w:r>
      <w:r>
        <w:rPr>
          <w:sz w:val="30"/>
          <w:szCs w:val="30"/>
        </w:rPr>
        <w:t xml:space="preserve">, </w:t>
      </w:r>
      <w:r w:rsidRPr="00BD6386">
        <w:rPr>
          <w:sz w:val="30"/>
          <w:szCs w:val="30"/>
        </w:rPr>
        <w:t>являющихся сторонами договора управления залогом,</w:t>
      </w:r>
      <w:r w:rsidR="00266D05" w:rsidRPr="00266D05">
        <w:rPr>
          <w:sz w:val="30"/>
          <w:szCs w:val="30"/>
        </w:rPr>
        <w:t xml:space="preserve"> не указываются, кроме случая, когда указание сведений о залогодержателях наряду со сведениями об управляющем </w:t>
      </w:r>
      <w:r w:rsidR="00266D05" w:rsidRPr="00266D05">
        <w:rPr>
          <w:sz w:val="30"/>
          <w:szCs w:val="30"/>
        </w:rPr>
        <w:lastRenderedPageBreak/>
        <w:t xml:space="preserve">залогом предусмотрено договором управления залогом. В этом случае в единый государственный реестр юридических лиц вносятся сведения о таких залогодержателях как о залогодержателях, осуществляющих свои права через управляющего залогом.   </w:t>
      </w:r>
    </w:p>
    <w:p w14:paraId="29C2D9A6" w14:textId="77777777" w:rsidR="00266D05" w:rsidRPr="00266D05" w:rsidRDefault="00266D05" w:rsidP="00266D05">
      <w:pPr>
        <w:spacing w:line="480" w:lineRule="auto"/>
        <w:ind w:firstLine="709"/>
        <w:rPr>
          <w:sz w:val="30"/>
          <w:szCs w:val="30"/>
        </w:rPr>
      </w:pPr>
      <w:r w:rsidRPr="00266D05">
        <w:rPr>
          <w:sz w:val="30"/>
          <w:szCs w:val="30"/>
        </w:rPr>
        <w:t xml:space="preserve">В случае прекращения договора управления залогом нотариус на основании обращения управляющего залогом направляет заявление о внесении соответствующих изменений в запись в едином государственном реестре юридических лиц, содержащее информацию об исключении сведений об управляющем залогом и о включении сведений обо всех залогодержателях, если такие сведения не были внесены ранее в соответствии с абзацем вторым настоящего пункта. Управляющий залогом предоставляет нотариусу договор залога (кроме случая обращения к нотариусу, который удостоверил договор залога) и, если какой-либо залогодержатель не указан в договоре залога, также договор уступки, заключенный таким залогодержателем с залогодержателем, указанным в договоре залога.   </w:t>
      </w:r>
    </w:p>
    <w:p w14:paraId="33248195" w14:textId="77777777" w:rsidR="00266D05" w:rsidRPr="00266D05" w:rsidRDefault="00266D05" w:rsidP="00266D05">
      <w:pPr>
        <w:spacing w:line="480" w:lineRule="auto"/>
        <w:ind w:firstLine="709"/>
        <w:rPr>
          <w:sz w:val="30"/>
          <w:szCs w:val="30"/>
        </w:rPr>
      </w:pPr>
      <w:r w:rsidRPr="00266D05">
        <w:rPr>
          <w:sz w:val="30"/>
          <w:szCs w:val="30"/>
        </w:rPr>
        <w:t xml:space="preserve">В случае если договор управления залогом заключен после внесения в единый государственный реестр юридических лиц записи об </w:t>
      </w:r>
      <w:r w:rsidRPr="00266D05">
        <w:rPr>
          <w:sz w:val="30"/>
          <w:szCs w:val="30"/>
        </w:rPr>
        <w:lastRenderedPageBreak/>
        <w:t>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в части указания сведений об управляющем залогом вместо сведений о залогодержателях или наряду с такими сведениями направляется нотариусом в предусмотренном настоящей статьей порядке на основании совместного обращения сторон, заключивших договор управления залогом. Нотариусу представляется договор управления залогом или иной договор, если в нем содержатся положения об управлении залогом.</w:t>
      </w:r>
    </w:p>
    <w:p w14:paraId="1A8C0786" w14:textId="77777777" w:rsidR="00266D05" w:rsidRPr="00266D05" w:rsidRDefault="00266D05" w:rsidP="00266D05">
      <w:pPr>
        <w:spacing w:line="480" w:lineRule="auto"/>
        <w:ind w:firstLine="709"/>
        <w:rPr>
          <w:sz w:val="30"/>
          <w:szCs w:val="30"/>
        </w:rPr>
      </w:pPr>
      <w:r w:rsidRPr="00266D05">
        <w:rPr>
          <w:sz w:val="30"/>
          <w:szCs w:val="30"/>
        </w:rPr>
        <w:t xml:space="preserve">Заявление о внесении изменений в единый государственный реестр юридических лиц 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другому лицу в соответствующую запись в едином государственном реестре юридических лиц направляется нотариусом на основании совместного обращения бывшего и нового управляющих залогом. </w:t>
      </w:r>
    </w:p>
    <w:p w14:paraId="090963B8" w14:textId="2D9E8B41" w:rsidR="00266D05" w:rsidRPr="00266D05" w:rsidRDefault="00266D05" w:rsidP="00266D05">
      <w:pPr>
        <w:spacing w:line="480" w:lineRule="auto"/>
        <w:ind w:firstLine="709"/>
        <w:rPr>
          <w:sz w:val="30"/>
          <w:szCs w:val="30"/>
        </w:rPr>
      </w:pPr>
      <w:r w:rsidRPr="00266D05">
        <w:rPr>
          <w:sz w:val="30"/>
          <w:szCs w:val="30"/>
        </w:rPr>
        <w:lastRenderedPageBreak/>
        <w:t>При наличии в едином государственном реестре юридических лиц сведений об управляющем залогом изменение и погашение записи в едином государственном реестре юридических лиц об обременении залогом доли или части доли в уставном капитале общества осуществляется на основании соответствующих заявлений, подписанных в качестве залогодержателя управляющим залогом, в том числе, при наличии в едином государственном реестре юридических лиц сведений о залогодержателях, внесенных в соответствии с абзацем вторым настоящего пункта. Указанные заявления направляются в орган, осуществляющий государственную регистрацию юридических лиц, управляющим залогом (в том числе, при уступке залогодержателем, сведения о котором внесены в единый государственный реестр юридических лиц в соответствии с абзацем вторым настоящего пункта, права требования, обеспеченного залогом), кроме случаев, предусмотренных настоящей статьей</w:t>
      </w:r>
      <w:r w:rsidR="00BD6386">
        <w:rPr>
          <w:sz w:val="30"/>
          <w:szCs w:val="30"/>
        </w:rPr>
        <w:t>, или по просьбе управляющего залогом нотариусом</w:t>
      </w:r>
      <w:r w:rsidRPr="00266D05">
        <w:rPr>
          <w:sz w:val="30"/>
          <w:szCs w:val="30"/>
        </w:rPr>
        <w:t>.</w:t>
      </w:r>
    </w:p>
    <w:p w14:paraId="562CC91E" w14:textId="2152ED72" w:rsidR="00266D05" w:rsidRPr="00266D05" w:rsidRDefault="00266D05" w:rsidP="00266D05">
      <w:pPr>
        <w:spacing w:line="480" w:lineRule="auto"/>
        <w:ind w:firstLine="709"/>
        <w:rPr>
          <w:sz w:val="30"/>
          <w:szCs w:val="30"/>
        </w:rPr>
      </w:pPr>
      <w:r w:rsidRPr="00266D05">
        <w:rPr>
          <w:sz w:val="30"/>
          <w:szCs w:val="30"/>
        </w:rPr>
        <w:t xml:space="preserve">После прекращения договора управления залогом и внесения сведений о залогодержателях в единый государственный реестр </w:t>
      </w:r>
      <w:r w:rsidRPr="00266D05">
        <w:rPr>
          <w:sz w:val="30"/>
          <w:szCs w:val="30"/>
        </w:rPr>
        <w:lastRenderedPageBreak/>
        <w:t>юридических лиц, если такие сведения не были внесены ранее в соответствии с абзацем вторым настоящего пункта, изменение и погашение записи в едином государственном реестре юридических лиц об обременении залогом доли или части доли в уставном капитале общества осуществляется по заявлению нотариуса на основании обращения любого из указанных залогодержателей. Залогодержатель представляет нотариусу документы, подтверждающие полномочия на подачу заявления от имени всех залогодержателей.</w:t>
      </w:r>
      <w:r>
        <w:rPr>
          <w:sz w:val="30"/>
          <w:szCs w:val="30"/>
        </w:rPr>
        <w:t xml:space="preserve"> </w:t>
      </w:r>
      <w:r w:rsidRPr="00266D05">
        <w:rPr>
          <w:sz w:val="30"/>
          <w:szCs w:val="30"/>
        </w:rPr>
        <w:t>».</w:t>
      </w:r>
    </w:p>
    <w:p w14:paraId="0F2C5832" w14:textId="77777777" w:rsidR="00266D05" w:rsidRPr="00266D05" w:rsidRDefault="00266D05" w:rsidP="00266D05">
      <w:pPr>
        <w:spacing w:line="480" w:lineRule="auto"/>
        <w:ind w:firstLine="709"/>
        <w:rPr>
          <w:szCs w:val="28"/>
        </w:rPr>
      </w:pPr>
    </w:p>
    <w:p w14:paraId="6108FCFB" w14:textId="3D374C3D" w:rsidR="007B1147" w:rsidRPr="00266D05" w:rsidRDefault="00266D05" w:rsidP="00BD6386">
      <w:pPr>
        <w:spacing w:line="480" w:lineRule="auto"/>
        <w:ind w:firstLine="709"/>
        <w:rPr>
          <w:b/>
          <w:szCs w:val="28"/>
        </w:rPr>
      </w:pPr>
      <w:bookmarkStart w:id="7" w:name="bookmark5"/>
      <w:r w:rsidRPr="00266D05">
        <w:rPr>
          <w:b/>
          <w:szCs w:val="28"/>
        </w:rPr>
        <w:t xml:space="preserve">Статья </w:t>
      </w:r>
      <w:bookmarkEnd w:id="7"/>
      <w:r w:rsidR="007B1147">
        <w:rPr>
          <w:b/>
          <w:szCs w:val="28"/>
        </w:rPr>
        <w:t>24. Внесение изменений в Федеральный закон «Об ипотеке (залоге недвидимости)»</w:t>
      </w:r>
    </w:p>
    <w:p w14:paraId="6F354C30" w14:textId="77777777" w:rsidR="00266D05" w:rsidRPr="00266D05" w:rsidRDefault="00266D05" w:rsidP="00266D05">
      <w:pPr>
        <w:spacing w:line="480" w:lineRule="auto"/>
        <w:ind w:firstLine="709"/>
        <w:rPr>
          <w:szCs w:val="28"/>
        </w:rPr>
      </w:pPr>
      <w:r w:rsidRPr="00266D05">
        <w:rPr>
          <w:szCs w:val="28"/>
        </w:rPr>
        <w:t>Внести в Федеральный закон от 16 июля 1998 года № 102-ФЗ "Об ипотеке (залоге недвижимости)" (Собрание законодательства Российской Федерации, 1998, № 29, ст. 3400; 2002, № 7, ст. 629; 2004, № 27, ст. 2711; № 45, ст. 4377; 2005, № 1, ст. 40, 42; 2007, № 50, ст. 6237; 2008, № 52, ст. 6219; 2011, № 27, ст. 3880; № 50, ст. 7347; 2016, № 27, ст. 4994) следующие изменения:</w:t>
      </w:r>
    </w:p>
    <w:p w14:paraId="6AB8C984" w14:textId="75BAD83D" w:rsidR="00266D05" w:rsidRPr="00266D05" w:rsidRDefault="00266D05" w:rsidP="00266D05">
      <w:pPr>
        <w:spacing w:line="480" w:lineRule="auto"/>
        <w:ind w:firstLine="709"/>
        <w:rPr>
          <w:szCs w:val="28"/>
        </w:rPr>
      </w:pPr>
      <w:bookmarkStart w:id="8" w:name="_DV_C222"/>
      <w:r w:rsidRPr="00266D05">
        <w:rPr>
          <w:szCs w:val="28"/>
        </w:rPr>
        <w:t>1) в статье 20:</w:t>
      </w:r>
    </w:p>
    <w:p w14:paraId="4E17C55D" w14:textId="77777777" w:rsidR="00266D05" w:rsidRPr="00266D05" w:rsidRDefault="00266D05" w:rsidP="00266D05">
      <w:pPr>
        <w:spacing w:line="480" w:lineRule="auto"/>
        <w:ind w:firstLine="709"/>
        <w:rPr>
          <w:szCs w:val="28"/>
        </w:rPr>
      </w:pPr>
      <w:r w:rsidRPr="00266D05">
        <w:rPr>
          <w:szCs w:val="28"/>
          <w:lang w:val="en-GB"/>
        </w:rPr>
        <w:t>a</w:t>
      </w:r>
      <w:r w:rsidRPr="009D107A">
        <w:rPr>
          <w:szCs w:val="28"/>
        </w:rPr>
        <w:t>)</w:t>
      </w:r>
      <w:r w:rsidRPr="00266D05">
        <w:rPr>
          <w:szCs w:val="28"/>
        </w:rPr>
        <w:t xml:space="preserve"> пункт 1 дополнить абзацем следующего содержания:</w:t>
      </w:r>
      <w:bookmarkEnd w:id="8"/>
    </w:p>
    <w:p w14:paraId="00FB56A8" w14:textId="3F7EA6B1" w:rsidR="00266D05" w:rsidRPr="00266D05" w:rsidRDefault="00266D05" w:rsidP="00266D05">
      <w:pPr>
        <w:spacing w:line="480" w:lineRule="auto"/>
        <w:ind w:firstLine="709"/>
        <w:rPr>
          <w:szCs w:val="28"/>
        </w:rPr>
      </w:pPr>
      <w:r w:rsidRPr="00266D05">
        <w:rPr>
          <w:szCs w:val="28"/>
        </w:rPr>
        <w:lastRenderedPageBreak/>
        <w:t>"При наличии управляющего залогом (статья  356 Гражданского кодекса Российской Федерации), обеспечивающим обязательства по договору синдицированного кредита</w:t>
      </w:r>
      <w:r w:rsidR="00360795">
        <w:rPr>
          <w:szCs w:val="28"/>
        </w:rPr>
        <w:t>,</w:t>
      </w:r>
      <w:r w:rsidRPr="00266D05">
        <w:rPr>
          <w:szCs w:val="28"/>
        </w:rPr>
        <w:t xml:space="preserve"> государственная регистрация ипотеки осуществляется на основании совместного заявления залогодателя и управляющего залогом, действующего на основании договора управления залогом, заключенного с </w:t>
      </w:r>
      <w:r w:rsidR="00E77405" w:rsidRPr="00266D05">
        <w:rPr>
          <w:szCs w:val="28"/>
        </w:rPr>
        <w:t>залогодержател</w:t>
      </w:r>
      <w:r w:rsidR="00E77405">
        <w:rPr>
          <w:szCs w:val="28"/>
        </w:rPr>
        <w:t>е</w:t>
      </w:r>
      <w:r w:rsidR="00E77405" w:rsidRPr="00266D05">
        <w:rPr>
          <w:szCs w:val="28"/>
        </w:rPr>
        <w:t xml:space="preserve">м </w:t>
      </w:r>
      <w:r w:rsidR="00E77405">
        <w:rPr>
          <w:szCs w:val="28"/>
        </w:rPr>
        <w:t>(</w:t>
      </w:r>
      <w:r w:rsidRPr="00266D05">
        <w:rPr>
          <w:szCs w:val="28"/>
        </w:rPr>
        <w:t>залогодержателями</w:t>
      </w:r>
      <w:r w:rsidR="00E77405">
        <w:rPr>
          <w:szCs w:val="28"/>
        </w:rPr>
        <w:t>)</w:t>
      </w:r>
      <w:r w:rsidRPr="00266D05">
        <w:rPr>
          <w:szCs w:val="28"/>
        </w:rPr>
        <w:t xml:space="preserve">. Вместе с указанным совместным заявлением также предоставляются договор (договоры), из которого (которых) возникло обеспечиваемое ипотекой обязательство, а  также договор управления залогом или </w:t>
      </w:r>
      <w:r w:rsidR="00E77405">
        <w:rPr>
          <w:szCs w:val="28"/>
        </w:rPr>
        <w:t xml:space="preserve">иной договор, в том числе </w:t>
      </w:r>
      <w:r w:rsidRPr="00266D05">
        <w:rPr>
          <w:szCs w:val="28"/>
        </w:rPr>
        <w:t>договор синдицированного кредита, если в нем содержатся положения об управлении залогом.";</w:t>
      </w:r>
    </w:p>
    <w:p w14:paraId="453824A7" w14:textId="77777777" w:rsidR="00266D05" w:rsidRPr="00266D05" w:rsidRDefault="00266D05" w:rsidP="00266D05">
      <w:pPr>
        <w:pStyle w:val="21"/>
        <w:shd w:val="clear" w:color="auto" w:fill="auto"/>
        <w:spacing w:before="0" w:line="480" w:lineRule="auto"/>
        <w:ind w:left="23" w:firstLine="743"/>
        <w:rPr>
          <w:sz w:val="28"/>
          <w:szCs w:val="28"/>
        </w:rPr>
      </w:pPr>
      <w:r w:rsidRPr="00266D05">
        <w:rPr>
          <w:sz w:val="28"/>
          <w:szCs w:val="28"/>
        </w:rPr>
        <w:t>б) изложить первое предложение пункта 4 в следующей редакции:</w:t>
      </w:r>
    </w:p>
    <w:p w14:paraId="15E2E84C" w14:textId="77777777" w:rsidR="00266D05" w:rsidRPr="009D107A" w:rsidRDefault="00266D05" w:rsidP="00266D05">
      <w:pPr>
        <w:spacing w:line="480" w:lineRule="auto"/>
        <w:ind w:firstLine="709"/>
        <w:rPr>
          <w:b/>
          <w:szCs w:val="28"/>
        </w:rPr>
      </w:pPr>
      <w:r w:rsidRPr="00266D05">
        <w:rPr>
          <w:szCs w:val="28"/>
        </w:rPr>
        <w:t>"Государственная регистрация уступки прав по договору об ипотеке осуществляется по совместному заявлению бывшего и нового залогодержателей, кроме случая, предусмотренного пунктом 5 статьи 22 настоящего Федерального закона</w:t>
      </w:r>
      <w:r w:rsidRPr="009D107A">
        <w:rPr>
          <w:szCs w:val="28"/>
        </w:rPr>
        <w:t>."</w:t>
      </w:r>
    </w:p>
    <w:p w14:paraId="3CF67171" w14:textId="77777777" w:rsidR="00266D05" w:rsidRPr="00266D05" w:rsidRDefault="00266D05" w:rsidP="00266D05">
      <w:pPr>
        <w:spacing w:line="480" w:lineRule="auto"/>
        <w:ind w:firstLine="709"/>
        <w:rPr>
          <w:szCs w:val="28"/>
        </w:rPr>
      </w:pPr>
      <w:r w:rsidRPr="00266D05">
        <w:rPr>
          <w:szCs w:val="28"/>
        </w:rPr>
        <w:t>2) в статье 22:</w:t>
      </w:r>
    </w:p>
    <w:p w14:paraId="556AE0FA" w14:textId="77777777" w:rsidR="00266D05" w:rsidRPr="00266D05" w:rsidRDefault="00266D05" w:rsidP="00266D05">
      <w:pPr>
        <w:spacing w:line="480" w:lineRule="auto"/>
        <w:ind w:firstLine="709"/>
        <w:rPr>
          <w:szCs w:val="28"/>
        </w:rPr>
      </w:pPr>
      <w:r w:rsidRPr="00266D05">
        <w:rPr>
          <w:szCs w:val="28"/>
        </w:rPr>
        <w:t>а) дополнить пунктами 1</w:t>
      </w:r>
      <w:r w:rsidRPr="00266D05">
        <w:rPr>
          <w:szCs w:val="28"/>
          <w:vertAlign w:val="superscript"/>
        </w:rPr>
        <w:t>2</w:t>
      </w:r>
      <w:r w:rsidRPr="00266D05">
        <w:rPr>
          <w:szCs w:val="28"/>
        </w:rPr>
        <w:t>, 1</w:t>
      </w:r>
      <w:r w:rsidRPr="00266D05">
        <w:rPr>
          <w:szCs w:val="28"/>
          <w:vertAlign w:val="superscript"/>
        </w:rPr>
        <w:t>3</w:t>
      </w:r>
      <w:r w:rsidRPr="00266D05">
        <w:rPr>
          <w:szCs w:val="28"/>
        </w:rPr>
        <w:t xml:space="preserve"> и 1</w:t>
      </w:r>
      <w:r w:rsidRPr="00266D05">
        <w:rPr>
          <w:szCs w:val="28"/>
          <w:vertAlign w:val="superscript"/>
        </w:rPr>
        <w:t xml:space="preserve">4 </w:t>
      </w:r>
      <w:r w:rsidRPr="00266D05">
        <w:rPr>
          <w:szCs w:val="28"/>
        </w:rPr>
        <w:t xml:space="preserve">следующего содержания: </w:t>
      </w:r>
    </w:p>
    <w:p w14:paraId="0045CA5D" w14:textId="7829B884" w:rsidR="00266D05" w:rsidRPr="00266D05" w:rsidRDefault="00266D05" w:rsidP="00266D05">
      <w:pPr>
        <w:spacing w:line="480" w:lineRule="auto"/>
        <w:ind w:firstLine="709"/>
        <w:rPr>
          <w:szCs w:val="28"/>
        </w:rPr>
      </w:pPr>
      <w:r w:rsidRPr="00266D05">
        <w:rPr>
          <w:szCs w:val="28"/>
        </w:rPr>
        <w:lastRenderedPageBreak/>
        <w:t>"1</w:t>
      </w:r>
      <w:r w:rsidRPr="00266D05">
        <w:rPr>
          <w:szCs w:val="28"/>
          <w:vertAlign w:val="superscript"/>
        </w:rPr>
        <w:t>2</w:t>
      </w:r>
      <w:r w:rsidRPr="00266D05">
        <w:rPr>
          <w:szCs w:val="28"/>
        </w:rPr>
        <w:t xml:space="preserve">. Если </w:t>
      </w:r>
      <w:r w:rsidR="00E77405" w:rsidRPr="00266D05">
        <w:rPr>
          <w:szCs w:val="28"/>
        </w:rPr>
        <w:t>залогодержател</w:t>
      </w:r>
      <w:r w:rsidR="00E77405">
        <w:rPr>
          <w:szCs w:val="28"/>
        </w:rPr>
        <w:t>ь</w:t>
      </w:r>
      <w:r w:rsidR="00E77405" w:rsidRPr="00266D05">
        <w:rPr>
          <w:szCs w:val="28"/>
        </w:rPr>
        <w:t xml:space="preserve"> </w:t>
      </w:r>
      <w:r w:rsidR="00E77405">
        <w:rPr>
          <w:szCs w:val="28"/>
        </w:rPr>
        <w:t>(</w:t>
      </w:r>
      <w:r w:rsidRPr="00266D05">
        <w:rPr>
          <w:szCs w:val="28"/>
        </w:rPr>
        <w:t>залогодержатели</w:t>
      </w:r>
      <w:r w:rsidR="00E77405">
        <w:rPr>
          <w:szCs w:val="28"/>
        </w:rPr>
        <w:t>)</w:t>
      </w:r>
      <w:r w:rsidRPr="00266D05">
        <w:rPr>
          <w:szCs w:val="28"/>
        </w:rPr>
        <w:t xml:space="preserve"> заключил договор управления залогом (статья  356 Гражданского кодекса Российской Федерации), обеспечивающим обязательства по договору синдицированного кредита, в Единый государственный реестр недвижимости в качестве сведений о залогодержателях вносятся сведения об управляющем залогом и о договоре управления залогом, включая дату заключения и номер такого договора.</w:t>
      </w:r>
      <w:r w:rsidR="00E77405">
        <w:rPr>
          <w:szCs w:val="28"/>
        </w:rPr>
        <w:t xml:space="preserve"> </w:t>
      </w:r>
      <w:r w:rsidR="00E77405" w:rsidRPr="00E77405">
        <w:rPr>
          <w:szCs w:val="28"/>
        </w:rPr>
        <w:t>При соблюдении данного правила государственная  регистрация ипотеки считается совершенной в интересах залогодержателей, являющихся сторонами договора управления залогом, и залогодержатели признаются выполнившими требование о государственной регистрации залога (статья 339.1 Гражданского кодекса Российской Федерации).</w:t>
      </w:r>
      <w:r w:rsidRPr="00266D05">
        <w:rPr>
          <w:szCs w:val="28"/>
        </w:rPr>
        <w:t xml:space="preserve"> </w:t>
      </w:r>
    </w:p>
    <w:p w14:paraId="5B67E710" w14:textId="670C9972" w:rsidR="00266D05" w:rsidRPr="00266D05" w:rsidRDefault="00266D05" w:rsidP="00266D05">
      <w:pPr>
        <w:spacing w:line="480" w:lineRule="auto"/>
        <w:ind w:firstLine="709"/>
        <w:rPr>
          <w:szCs w:val="28"/>
        </w:rPr>
      </w:pPr>
      <w:r w:rsidRPr="00266D05">
        <w:rPr>
          <w:szCs w:val="28"/>
        </w:rPr>
        <w:t>Сведения о залогодержателях</w:t>
      </w:r>
      <w:r w:rsidR="00E77405">
        <w:rPr>
          <w:szCs w:val="28"/>
        </w:rPr>
        <w:t xml:space="preserve">, являющихся сторонами договора управления залогом, </w:t>
      </w:r>
      <w:r w:rsidRPr="00266D05">
        <w:rPr>
          <w:szCs w:val="28"/>
        </w:rPr>
        <w:t>не указываются, кроме случая, когда указание сведений о залогодержателях наряду со сведениями об управляющем залогом предусмотрено договором управления залогом. В этом случае в Единый государственный реестр недвижимости вносятся сведения о таких залогодержателях как о залогодержателях, осуществляющих свои права через управляющего залогом.</w:t>
      </w:r>
    </w:p>
    <w:p w14:paraId="3C183AD1" w14:textId="77777777" w:rsidR="00266D05" w:rsidRPr="00266D05" w:rsidRDefault="00266D05" w:rsidP="00266D05">
      <w:pPr>
        <w:spacing w:line="480" w:lineRule="auto"/>
        <w:ind w:firstLine="709"/>
        <w:rPr>
          <w:szCs w:val="28"/>
        </w:rPr>
      </w:pPr>
      <w:r w:rsidRPr="00266D05">
        <w:rPr>
          <w:szCs w:val="28"/>
        </w:rPr>
        <w:lastRenderedPageBreak/>
        <w:t>В случае прекращения договора управления залогом управляющий залогом направляет заявление об изменении регистрационной записи об ипотеке, содержащее информацию об исключении сведений об управляющем залогом и о включении в Единый государственный реестр недвижимости сведений обо всех залогодержателях,если такие сведения не были внесены ранее в соответствии с абзацем вторым настоящего пункта. Управляющий залогом предоставляет регистратору договор ипотеки (кроме случая когда договор ипотеки был представлен регистратору ранее) и, если какой-либо залогодержатель не указан в договоре ипотеки, также договор уступки, заключенный таким залогодержателем с залогодержателем, указанным в договоре ипотеки.</w:t>
      </w:r>
    </w:p>
    <w:p w14:paraId="08954676" w14:textId="77777777" w:rsidR="00266D05" w:rsidRPr="00266D05" w:rsidRDefault="00266D05" w:rsidP="00266D05">
      <w:pPr>
        <w:spacing w:line="480" w:lineRule="auto"/>
        <w:ind w:firstLine="709"/>
        <w:rPr>
          <w:szCs w:val="28"/>
        </w:rPr>
      </w:pPr>
      <w:r w:rsidRPr="00266D05">
        <w:rPr>
          <w:szCs w:val="28"/>
        </w:rPr>
        <w:t xml:space="preserve">В случае если договор управления залогом заключен после государственной регистрации ипотеки одного или нескольких залогодержателей в отношении объекта недвижимого имущества, сведения об управляющем залогом вносятся в Единый государственный реестр недвижимости вместо сведений о залогодержателе (залогодержателях) или наряду с такими сведениями на основании совместного заявления сторон, заключивших договор управления залогом. Вместе с указанным заявлением </w:t>
      </w:r>
      <w:r w:rsidRPr="00266D05">
        <w:rPr>
          <w:szCs w:val="28"/>
        </w:rPr>
        <w:lastRenderedPageBreak/>
        <w:t xml:space="preserve">также представляется договор управления залогом или иной договор, если в нем содержатся положения об управлении залогом. </w:t>
      </w:r>
    </w:p>
    <w:p w14:paraId="61BCCADF" w14:textId="77777777" w:rsidR="00266D05" w:rsidRPr="00266D05" w:rsidRDefault="00266D05" w:rsidP="00266D05">
      <w:pPr>
        <w:spacing w:line="480" w:lineRule="auto"/>
        <w:ind w:firstLine="709"/>
        <w:rPr>
          <w:szCs w:val="28"/>
        </w:rPr>
      </w:pPr>
      <w:r w:rsidRPr="00266D05">
        <w:rPr>
          <w:szCs w:val="28"/>
        </w:rPr>
        <w:t>1</w:t>
      </w:r>
      <w:r w:rsidRPr="00266D05">
        <w:rPr>
          <w:szCs w:val="28"/>
          <w:vertAlign w:val="superscript"/>
        </w:rPr>
        <w:t>3</w:t>
      </w:r>
      <w:r w:rsidRPr="00266D05">
        <w:rPr>
          <w:szCs w:val="28"/>
        </w:rPr>
        <w:t>. Внесение изменений в Единый государственный реестр недвижимости в случае заключения договора управления залогом при наличии в указанном реестре сведений об ином договоре управления залогом и (или) об ином управляющем залогом, либо в случае перехода прав и обязанностей управляющего залогом другому лицу осуществляется на основании совместного заявления бывшего и нового управляющих залогом";</w:t>
      </w:r>
    </w:p>
    <w:p w14:paraId="22BFBB15" w14:textId="6967AB5D" w:rsidR="00266D05" w:rsidRPr="00266D05" w:rsidRDefault="00266D05" w:rsidP="00266D05">
      <w:pPr>
        <w:spacing w:line="480" w:lineRule="auto"/>
        <w:ind w:firstLine="709"/>
        <w:rPr>
          <w:szCs w:val="28"/>
        </w:rPr>
      </w:pPr>
      <w:r w:rsidRPr="00266D05">
        <w:rPr>
          <w:szCs w:val="28"/>
        </w:rPr>
        <w:t>1</w:t>
      </w:r>
      <w:r w:rsidRPr="00266D05">
        <w:rPr>
          <w:szCs w:val="28"/>
          <w:vertAlign w:val="superscript"/>
        </w:rPr>
        <w:t>4</w:t>
      </w:r>
      <w:r w:rsidRPr="00266D05">
        <w:rPr>
          <w:szCs w:val="28"/>
        </w:rPr>
        <w:t>. При наличии в Едином государственном реестре недвижимости сведений об управляющем залогом изменение и погашение регистрационной записи об ипотеке осуществляется на основании соответствующих заявлений, подписанных в качестве залогодержателя управляющим залогом, в том числе, при наличии в Едином государственном реестре недвижимости сведений о залогодержателях, внесенных в соответствии с абзацем вторым пункта 1</w:t>
      </w:r>
      <w:r w:rsidRPr="00266D05">
        <w:rPr>
          <w:szCs w:val="28"/>
          <w:vertAlign w:val="superscript"/>
        </w:rPr>
        <w:t>2</w:t>
      </w:r>
      <w:r w:rsidRPr="00266D05">
        <w:rPr>
          <w:szCs w:val="28"/>
        </w:rPr>
        <w:t xml:space="preserve"> настоящей статьи.</w:t>
      </w:r>
    </w:p>
    <w:p w14:paraId="3078E7F3" w14:textId="4925FFC7" w:rsidR="00266D05" w:rsidRPr="00266D05" w:rsidRDefault="00266D05" w:rsidP="00266D05">
      <w:pPr>
        <w:spacing w:line="480" w:lineRule="auto"/>
        <w:ind w:firstLine="709"/>
        <w:rPr>
          <w:szCs w:val="28"/>
        </w:rPr>
      </w:pPr>
      <w:r w:rsidRPr="00266D05">
        <w:rPr>
          <w:szCs w:val="28"/>
        </w:rPr>
        <w:t>После прекращения договора управления залогом и внесения сведений о залогодержателях в Единый государственный реестр недвижимости, если такие сведения не были внесены ранее в соответствии с абзацем вторым пункта 1</w:t>
      </w:r>
      <w:r w:rsidRPr="00266D05">
        <w:rPr>
          <w:szCs w:val="28"/>
          <w:vertAlign w:val="superscript"/>
        </w:rPr>
        <w:t>2</w:t>
      </w:r>
      <w:r w:rsidRPr="00266D05">
        <w:rPr>
          <w:szCs w:val="28"/>
        </w:rPr>
        <w:t xml:space="preserve"> настоящей статьи, изменение и погашение регистрационной записи об </w:t>
      </w:r>
      <w:r w:rsidRPr="00266D05">
        <w:rPr>
          <w:szCs w:val="28"/>
        </w:rPr>
        <w:lastRenderedPageBreak/>
        <w:t xml:space="preserve">ипотеке осуществляется на основании соответствующих заявлений, подписанных любым из указанных залогодержателей. Вместе с указанным заявлением также предоставляются документы, подтверждающие полномочия на подачу заявления от имени всех залогодержателей.    </w:t>
      </w:r>
    </w:p>
    <w:p w14:paraId="29672E85" w14:textId="77777777" w:rsidR="00266D05" w:rsidRPr="00266D05" w:rsidRDefault="00266D05" w:rsidP="00266D05">
      <w:pPr>
        <w:spacing w:line="480" w:lineRule="auto"/>
        <w:ind w:firstLine="709"/>
        <w:rPr>
          <w:szCs w:val="28"/>
        </w:rPr>
      </w:pPr>
      <w:r w:rsidRPr="00266D05">
        <w:rPr>
          <w:szCs w:val="28"/>
        </w:rPr>
        <w:t>б) дополнить пунктом 5 следующего содержания:</w:t>
      </w:r>
    </w:p>
    <w:p w14:paraId="7670649A" w14:textId="0130DA79" w:rsidR="00266D05" w:rsidRPr="00266D05" w:rsidRDefault="00266D05" w:rsidP="00266D05">
      <w:pPr>
        <w:spacing w:line="480" w:lineRule="auto"/>
        <w:ind w:firstLine="709"/>
        <w:rPr>
          <w:szCs w:val="28"/>
        </w:rPr>
      </w:pPr>
      <w:r w:rsidRPr="00266D05">
        <w:rPr>
          <w:szCs w:val="28"/>
        </w:rPr>
        <w:t>"5. При уступке прав по договору ипотеки залогодержателем, сведения о котором внесены в Единый государственный реестр недвижимости в соответствии с абзацем вторым пункта 1</w:t>
      </w:r>
      <w:r w:rsidRPr="00266D05">
        <w:rPr>
          <w:szCs w:val="28"/>
          <w:vertAlign w:val="superscript"/>
        </w:rPr>
        <w:t>2</w:t>
      </w:r>
      <w:r w:rsidRPr="00266D05">
        <w:rPr>
          <w:szCs w:val="28"/>
        </w:rPr>
        <w:t xml:space="preserve"> настоящей статьи, государственная регистрация уступки прав по договору ипотеки осуществляется по заявлению управляющего залогом при условии представления им договора уступки прав между бывшим и новым залогодержателями (в том числе, договора уступки прав по обязательству, обеспеченному ипотекой).".</w:t>
      </w:r>
    </w:p>
    <w:p w14:paraId="092B44A9" w14:textId="77777777" w:rsidR="008C3CB9" w:rsidRPr="009D107A" w:rsidRDefault="008C3CB9" w:rsidP="008C3CB9">
      <w:pPr>
        <w:pStyle w:val="AODocTxt"/>
        <w:rPr>
          <w:lang w:val="ru-RU"/>
        </w:rPr>
      </w:pPr>
    </w:p>
    <w:p w14:paraId="5BF5C6DB" w14:textId="4A3A09E8" w:rsidR="008C3CB9" w:rsidRPr="00741333" w:rsidRDefault="008C3CB9" w:rsidP="008C3CB9">
      <w:pPr>
        <w:spacing w:line="480" w:lineRule="auto"/>
        <w:ind w:firstLine="709"/>
        <w:rPr>
          <w:b/>
          <w:sz w:val="30"/>
          <w:szCs w:val="30"/>
        </w:rPr>
      </w:pPr>
      <w:r w:rsidRPr="00741333">
        <w:rPr>
          <w:b/>
          <w:sz w:val="30"/>
          <w:szCs w:val="30"/>
        </w:rPr>
        <w:t xml:space="preserve">Статья </w:t>
      </w:r>
      <w:r w:rsidR="007B1147">
        <w:rPr>
          <w:b/>
          <w:sz w:val="30"/>
          <w:szCs w:val="30"/>
        </w:rPr>
        <w:t xml:space="preserve">25. Внесение измненений в Федеральный закон </w:t>
      </w:r>
      <w:r w:rsidR="007B1147" w:rsidRPr="005D5FC9">
        <w:rPr>
          <w:b/>
          <w:sz w:val="30"/>
          <w:szCs w:val="30"/>
        </w:rPr>
        <w:t>«</w:t>
      </w:r>
      <w:r w:rsidR="007B1147" w:rsidRPr="009D107A">
        <w:rPr>
          <w:b/>
          <w:sz w:val="30"/>
          <w:szCs w:val="30"/>
        </w:rPr>
        <w:t>О  несостоятельности (банкротстве)»</w:t>
      </w:r>
    </w:p>
    <w:p w14:paraId="7EDAB9FD" w14:textId="77777777" w:rsidR="008C3CB9" w:rsidRPr="00741333" w:rsidRDefault="008C3CB9" w:rsidP="008C3CB9">
      <w:pPr>
        <w:spacing w:line="480" w:lineRule="auto"/>
        <w:ind w:firstLine="709"/>
        <w:rPr>
          <w:sz w:val="30"/>
          <w:szCs w:val="30"/>
        </w:rPr>
      </w:pPr>
      <w:r w:rsidRPr="00741333">
        <w:rPr>
          <w:sz w:val="30"/>
          <w:szCs w:val="30"/>
        </w:rPr>
        <w:t xml:space="preserve">Внести в Федеральный закон от 26 октября 2002 года № 127-ФЗ "О  несостоятельности (банкротстве)" (Собрание законодательства Российской Федерации, 2002, № 43, ст. 4190; 2008, № 30, ст. 5616; 2009, </w:t>
      </w:r>
      <w:r w:rsidRPr="00741333">
        <w:rPr>
          <w:sz w:val="30"/>
          <w:szCs w:val="30"/>
        </w:rPr>
        <w:lastRenderedPageBreak/>
        <w:t>№ 1, ст. 4; № 29, ст. 3632; 2010, № 31, ст. 4188; 2013, № 51, ст. 6699; 2015, № 27, ст. 3977) следующие изменения:</w:t>
      </w:r>
    </w:p>
    <w:p w14:paraId="281E1779" w14:textId="77777777" w:rsidR="008C3CB9" w:rsidRDefault="008C3CB9" w:rsidP="008C3CB9">
      <w:pPr>
        <w:spacing w:line="480" w:lineRule="auto"/>
        <w:ind w:firstLine="709"/>
        <w:rPr>
          <w:sz w:val="30"/>
          <w:szCs w:val="30"/>
        </w:rPr>
      </w:pPr>
      <w:r w:rsidRPr="00741333">
        <w:rPr>
          <w:sz w:val="30"/>
          <w:szCs w:val="30"/>
        </w:rPr>
        <w:t>1) </w:t>
      </w:r>
      <w:r>
        <w:rPr>
          <w:sz w:val="30"/>
          <w:szCs w:val="30"/>
        </w:rPr>
        <w:t>в статье 7:</w:t>
      </w:r>
    </w:p>
    <w:p w14:paraId="25773A7A" w14:textId="77777777" w:rsidR="008C3CB9" w:rsidRDefault="008C3CB9" w:rsidP="008C3CB9">
      <w:pPr>
        <w:spacing w:line="480" w:lineRule="auto"/>
        <w:ind w:firstLine="709"/>
        <w:rPr>
          <w:sz w:val="30"/>
          <w:szCs w:val="30"/>
        </w:rPr>
      </w:pPr>
      <w:r>
        <w:rPr>
          <w:sz w:val="30"/>
          <w:szCs w:val="30"/>
        </w:rPr>
        <w:t>а) абзац второй пункта 2 изложить в следующей редакции:</w:t>
      </w:r>
    </w:p>
    <w:p w14:paraId="6A0B12AA" w14:textId="77777777" w:rsidR="008C3CB9" w:rsidRPr="006626EC" w:rsidRDefault="008C3CB9" w:rsidP="008C3CB9">
      <w:pPr>
        <w:spacing w:line="480" w:lineRule="auto"/>
        <w:ind w:firstLine="709"/>
        <w:rPr>
          <w:sz w:val="30"/>
          <w:szCs w:val="30"/>
        </w:rPr>
      </w:pPr>
      <w:r w:rsidRPr="00741333">
        <w:rPr>
          <w:sz w:val="30"/>
          <w:szCs w:val="30"/>
        </w:rPr>
        <w:t>"</w:t>
      </w:r>
      <w:r w:rsidRPr="009D107A">
        <w:rPr>
          <w:sz w:val="30"/>
          <w:szCs w:val="30"/>
        </w:rPr>
        <w:t>Право на обращение в арбитражный суд возникает у конкурсного кредитора - кредитной организации</w:t>
      </w:r>
      <w:r>
        <w:rPr>
          <w:sz w:val="30"/>
          <w:szCs w:val="30"/>
        </w:rPr>
        <w:t xml:space="preserve">, </w:t>
      </w:r>
      <w:r w:rsidRPr="005D5FC9">
        <w:rPr>
          <w:sz w:val="30"/>
          <w:szCs w:val="30"/>
        </w:rPr>
        <w:t xml:space="preserve">а также у </w:t>
      </w:r>
      <w:r w:rsidRPr="009D107A">
        <w:rPr>
          <w:sz w:val="30"/>
          <w:szCs w:val="30"/>
        </w:rPr>
        <w:t xml:space="preserve">конкурсных кредиторов - участников синдиката, представленных кредитным агентом и (или) </w:t>
      </w:r>
      <w:r w:rsidRPr="005D5FC9">
        <w:rPr>
          <w:sz w:val="30"/>
          <w:szCs w:val="30"/>
        </w:rPr>
        <w:t>управляющ</w:t>
      </w:r>
      <w:r w:rsidRPr="009D107A">
        <w:rPr>
          <w:sz w:val="30"/>
          <w:szCs w:val="30"/>
        </w:rPr>
        <w:t>им</w:t>
      </w:r>
      <w:r w:rsidRPr="005D5FC9">
        <w:rPr>
          <w:sz w:val="30"/>
          <w:szCs w:val="30"/>
        </w:rPr>
        <w:t xml:space="preserve"> залогом</w:t>
      </w:r>
      <w:r w:rsidRPr="009D107A">
        <w:rPr>
          <w:sz w:val="30"/>
          <w:szCs w:val="30"/>
        </w:rPr>
        <w:t>, или действующих самостоятельно</w:t>
      </w:r>
      <w:r w:rsidRPr="005D5FC9">
        <w:rPr>
          <w:sz w:val="30"/>
          <w:szCs w:val="30"/>
        </w:rPr>
        <w:t>,</w:t>
      </w:r>
      <w:r w:rsidRPr="009D107A">
        <w:rPr>
          <w:sz w:val="30"/>
          <w:szCs w:val="30"/>
        </w:rPr>
        <w:t xml:space="preserve"> с даты возникновения у должника признаков банкротства, установленных настоящим Федеральным законом.</w:t>
      </w:r>
      <w:r w:rsidRPr="00933B6D">
        <w:rPr>
          <w:sz w:val="30"/>
          <w:szCs w:val="30"/>
        </w:rPr>
        <w:t xml:space="preserve"> </w:t>
      </w:r>
      <w:r w:rsidRPr="00741333">
        <w:rPr>
          <w:sz w:val="30"/>
          <w:szCs w:val="30"/>
        </w:rPr>
        <w:t>"</w:t>
      </w:r>
    </w:p>
    <w:p w14:paraId="45D7F460" w14:textId="77777777" w:rsidR="008C3CB9" w:rsidRDefault="008C3CB9" w:rsidP="008C3CB9">
      <w:pPr>
        <w:spacing w:line="480" w:lineRule="auto"/>
        <w:ind w:firstLine="709"/>
        <w:rPr>
          <w:sz w:val="30"/>
          <w:szCs w:val="30"/>
        </w:rPr>
      </w:pPr>
      <w:r>
        <w:rPr>
          <w:sz w:val="30"/>
          <w:szCs w:val="30"/>
        </w:rPr>
        <w:t xml:space="preserve">б) пункт 2.1 изложить в следующей редакции: </w:t>
      </w:r>
    </w:p>
    <w:p w14:paraId="08C6E0F1" w14:textId="77777777" w:rsidR="008C3CB9" w:rsidRPr="009D107A" w:rsidRDefault="008C3CB9" w:rsidP="008C3CB9">
      <w:pPr>
        <w:spacing w:line="480" w:lineRule="auto"/>
        <w:ind w:firstLine="709"/>
        <w:rPr>
          <w:rFonts w:eastAsiaTheme="minorHAnsi"/>
          <w:sz w:val="22"/>
          <w:szCs w:val="22"/>
        </w:rPr>
      </w:pPr>
      <w:r w:rsidRPr="00741333">
        <w:rPr>
          <w:sz w:val="30"/>
          <w:szCs w:val="30"/>
        </w:rPr>
        <w:t>"</w:t>
      </w:r>
      <w:r w:rsidRPr="00933B6D">
        <w:rPr>
          <w:sz w:val="30"/>
          <w:szCs w:val="30"/>
        </w:rPr>
        <w:t>Право на обращение в арбитражный суд возникает у конкурсного кредитора - кредитной организации</w:t>
      </w:r>
      <w:r w:rsidRPr="005D5FC9">
        <w:rPr>
          <w:sz w:val="30"/>
          <w:szCs w:val="30"/>
        </w:rPr>
        <w:t xml:space="preserve">, </w:t>
      </w:r>
      <w:r w:rsidRPr="009D107A">
        <w:rPr>
          <w:sz w:val="30"/>
          <w:szCs w:val="30"/>
        </w:rPr>
        <w:t>а также у конкурсных кредиторов - участников синдиката, представленных кредитным агентом и (или) управляющим залогом, или действующих самостоятельно,</w:t>
      </w:r>
      <w:r w:rsidRPr="00933B6D">
        <w:rPr>
          <w:sz w:val="30"/>
          <w:szCs w:val="30"/>
        </w:rPr>
        <w:t xml:space="preserve"> в порядке, установленном абзацем вторым пункта 2 статьи 7 настоящего Федерального закона, при условии предварительного, не менее чем за пятнадцать календарных дней до обращения в арбитражный суд, </w:t>
      </w:r>
      <w:r w:rsidRPr="00933B6D">
        <w:rPr>
          <w:sz w:val="30"/>
          <w:szCs w:val="30"/>
        </w:rPr>
        <w:lastRenderedPageBreak/>
        <w:t>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r w:rsidRPr="00741333">
        <w:rPr>
          <w:sz w:val="30"/>
          <w:szCs w:val="30"/>
        </w:rPr>
        <w:t>"</w:t>
      </w:r>
    </w:p>
    <w:p w14:paraId="50B03DC3" w14:textId="77777777" w:rsidR="008C3CB9" w:rsidRDefault="008C3CB9" w:rsidP="008C3CB9">
      <w:pPr>
        <w:spacing w:line="480" w:lineRule="auto"/>
        <w:ind w:firstLine="709"/>
        <w:rPr>
          <w:sz w:val="30"/>
          <w:szCs w:val="30"/>
        </w:rPr>
      </w:pPr>
      <w:r>
        <w:rPr>
          <w:sz w:val="30"/>
          <w:szCs w:val="30"/>
        </w:rPr>
        <w:t>2) пункт 1 статьи 13 изложить в следующей редакции:</w:t>
      </w:r>
    </w:p>
    <w:p w14:paraId="143E553B" w14:textId="2F9ADABB" w:rsidR="008C3CB9" w:rsidRPr="009D107A" w:rsidRDefault="008C3CB9" w:rsidP="008C3CB9">
      <w:pPr>
        <w:spacing w:line="480" w:lineRule="auto"/>
        <w:ind w:firstLine="709"/>
        <w:rPr>
          <w:rFonts w:eastAsiaTheme="minorHAnsi"/>
          <w:sz w:val="22"/>
          <w:szCs w:val="22"/>
        </w:rPr>
      </w:pPr>
      <w:r w:rsidRPr="00741333">
        <w:rPr>
          <w:sz w:val="30"/>
          <w:szCs w:val="30"/>
        </w:rPr>
        <w:t>"</w:t>
      </w:r>
      <w:r w:rsidRPr="009D107A">
        <w:rPr>
          <w:sz w:val="30"/>
          <w:szCs w:val="30"/>
        </w:rPr>
        <w:t>Для целей настоящего Федерального закона надлежащим уведомлением признается направление конкурсному кредитору</w:t>
      </w:r>
      <w:r>
        <w:rPr>
          <w:sz w:val="30"/>
          <w:szCs w:val="30"/>
        </w:rPr>
        <w:t xml:space="preserve"> </w:t>
      </w:r>
      <w:r w:rsidRPr="005D5FC9">
        <w:rPr>
          <w:sz w:val="30"/>
          <w:szCs w:val="30"/>
        </w:rPr>
        <w:t>или кредитному агенту и (или) управляющему</w:t>
      </w:r>
      <w:r w:rsidR="00C21795" w:rsidRPr="009D107A">
        <w:rPr>
          <w:sz w:val="30"/>
          <w:szCs w:val="30"/>
        </w:rPr>
        <w:t xml:space="preserve"> залогом</w:t>
      </w:r>
      <w:r w:rsidRPr="005D5FC9">
        <w:rPr>
          <w:sz w:val="30"/>
          <w:szCs w:val="30"/>
        </w:rPr>
        <w:t>, представляющих синдикат кредиторов</w:t>
      </w:r>
      <w:r w:rsidRPr="009D107A">
        <w:rPr>
          <w:sz w:val="30"/>
          <w:szCs w:val="30"/>
        </w:rPr>
        <w:t>,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r w:rsidRPr="00062189">
        <w:rPr>
          <w:sz w:val="30"/>
          <w:szCs w:val="30"/>
        </w:rPr>
        <w:t xml:space="preserve"> </w:t>
      </w:r>
      <w:r w:rsidRPr="00741333">
        <w:rPr>
          <w:sz w:val="30"/>
          <w:szCs w:val="30"/>
        </w:rPr>
        <w:t>"</w:t>
      </w:r>
    </w:p>
    <w:p w14:paraId="365887C9" w14:textId="77777777" w:rsidR="008C3CB9" w:rsidRPr="00741333" w:rsidRDefault="008C3CB9" w:rsidP="008C3CB9">
      <w:pPr>
        <w:spacing w:line="480" w:lineRule="auto"/>
        <w:ind w:firstLine="709"/>
        <w:rPr>
          <w:sz w:val="30"/>
          <w:szCs w:val="30"/>
        </w:rPr>
      </w:pPr>
      <w:r>
        <w:rPr>
          <w:sz w:val="30"/>
          <w:szCs w:val="30"/>
        </w:rPr>
        <w:t xml:space="preserve">3) </w:t>
      </w:r>
      <w:r w:rsidRPr="00741333">
        <w:rPr>
          <w:sz w:val="30"/>
          <w:szCs w:val="30"/>
        </w:rPr>
        <w:t>в статье 16:</w:t>
      </w:r>
    </w:p>
    <w:p w14:paraId="7D5DEB34" w14:textId="62293BAC" w:rsidR="008C3CB9" w:rsidRPr="00741333" w:rsidRDefault="008C3CB9" w:rsidP="008C3CB9">
      <w:pPr>
        <w:spacing w:line="480" w:lineRule="auto"/>
        <w:ind w:firstLine="709"/>
        <w:rPr>
          <w:sz w:val="30"/>
          <w:szCs w:val="30"/>
        </w:rPr>
      </w:pPr>
      <w:r w:rsidRPr="00741333">
        <w:rPr>
          <w:sz w:val="30"/>
          <w:szCs w:val="30"/>
        </w:rPr>
        <w:t xml:space="preserve">а)  дополнить </w:t>
      </w:r>
      <w:r>
        <w:rPr>
          <w:sz w:val="30"/>
          <w:szCs w:val="30"/>
        </w:rPr>
        <w:t xml:space="preserve">пунктом 7.2 </w:t>
      </w:r>
      <w:r w:rsidRPr="00741333">
        <w:rPr>
          <w:sz w:val="30"/>
          <w:szCs w:val="30"/>
        </w:rPr>
        <w:t>следующего содержания:</w:t>
      </w:r>
    </w:p>
    <w:p w14:paraId="17152B25" w14:textId="77777777" w:rsidR="008C3CB9" w:rsidRPr="00741333" w:rsidRDefault="008C3CB9" w:rsidP="008C3CB9">
      <w:pPr>
        <w:spacing w:line="480" w:lineRule="auto"/>
        <w:ind w:firstLine="709"/>
        <w:rPr>
          <w:sz w:val="30"/>
          <w:szCs w:val="30"/>
        </w:rPr>
      </w:pPr>
      <w:r w:rsidRPr="00741333">
        <w:rPr>
          <w:sz w:val="30"/>
          <w:szCs w:val="30"/>
        </w:rPr>
        <w:t xml:space="preserve">"При наличии управляющего залогом и (или) кредитного агента по договору синдицированного кредита включение требований кредиторов - </w:t>
      </w:r>
      <w:r w:rsidRPr="00741333">
        <w:rPr>
          <w:sz w:val="30"/>
          <w:szCs w:val="30"/>
        </w:rPr>
        <w:lastRenderedPageBreak/>
        <w:t>участников синдиката кредиторов в реестр требований кредиторов и их исключение из него в связи с уступкой прав требования третьему лицу осуществляются арбитражным управляющим или реестродержателем по заявлению управляющего залогом (при уступке права требования по обеспеченным залогом обязательствам) или кредитного агента (при уступке права требования по не обеспеченным залогом обязательствам, если кредитор – участник синдиката осуществляет свои права, предусмотренные настоящим Федеральным законом, через кредитного агента по договору синдицированного кредита) или кредитора - участника синдиката (при уступке права требования по не обеспеченным залогом обязательствам, если кредитор – участник синдиката осуществляет свои права, предусмотренные настоящим Федеральным законом, самостоятельно) при условии, что общий размер требований всех кредиторов по договору синдицированного кредита остается неизменным в результате такой уступки.";</w:t>
      </w:r>
    </w:p>
    <w:p w14:paraId="2224EAA8" w14:textId="77777777" w:rsidR="008C3CB9" w:rsidRPr="00741333" w:rsidRDefault="008C3CB9" w:rsidP="008C3CB9">
      <w:pPr>
        <w:spacing w:line="480" w:lineRule="auto"/>
        <w:ind w:firstLine="709"/>
        <w:rPr>
          <w:sz w:val="30"/>
          <w:szCs w:val="30"/>
        </w:rPr>
      </w:pPr>
      <w:r w:rsidRPr="00741333">
        <w:rPr>
          <w:sz w:val="30"/>
          <w:szCs w:val="30"/>
        </w:rPr>
        <w:t>б) пункт 7 дополнить абзацами следующего содержания:</w:t>
      </w:r>
    </w:p>
    <w:p w14:paraId="7D4AFC0E" w14:textId="77777777" w:rsidR="008C3CB9" w:rsidRPr="00741333" w:rsidRDefault="008C3CB9" w:rsidP="008C3CB9">
      <w:pPr>
        <w:spacing w:line="480" w:lineRule="auto"/>
        <w:ind w:firstLine="709"/>
        <w:rPr>
          <w:sz w:val="30"/>
          <w:szCs w:val="30"/>
        </w:rPr>
      </w:pPr>
      <w:r w:rsidRPr="00741333">
        <w:rPr>
          <w:sz w:val="30"/>
          <w:szCs w:val="30"/>
        </w:rPr>
        <w:t xml:space="preserve">"В случае, если в деле о банкротстве должника интересы кредиторов по договору синдицированного кредита, требования которых не </w:t>
      </w:r>
      <w:r w:rsidRPr="00741333">
        <w:rPr>
          <w:sz w:val="30"/>
          <w:szCs w:val="30"/>
        </w:rPr>
        <w:lastRenderedPageBreak/>
        <w:t xml:space="preserve">обеспечены залогом имущества должника, представляет кредитный агент, в реестре требований кредиторов указываются сведения о кредиторах, об общем размере их требований и о размере требований каждого из кредиторов, а также сведения о кредитном агенте, действующем в интересах таких кредиторов. </w:t>
      </w:r>
    </w:p>
    <w:p w14:paraId="40B49ACC" w14:textId="3CC6E9B4" w:rsidR="008C3CB9" w:rsidRPr="00741333" w:rsidRDefault="008C3CB9" w:rsidP="008C3CB9">
      <w:pPr>
        <w:spacing w:line="480" w:lineRule="auto"/>
        <w:ind w:firstLine="709"/>
        <w:rPr>
          <w:sz w:val="30"/>
          <w:szCs w:val="30"/>
        </w:rPr>
      </w:pPr>
      <w:r w:rsidRPr="00741333">
        <w:rPr>
          <w:sz w:val="30"/>
          <w:szCs w:val="30"/>
        </w:rPr>
        <w:t xml:space="preserve">При отсутствии между кредиторами соглашения, определяющего порядок осуществления прав по синдицированному кредиту, кредиторы, входящие в синдикат кредиторов, вправе определить кредитного агента в порядке, предусмотренном Федеральным законом </w:t>
      </w:r>
      <w:r w:rsidR="00255307">
        <w:rPr>
          <w:sz w:val="30"/>
          <w:szCs w:val="30"/>
        </w:rPr>
        <w:t>синдицированном кредите (займе)</w:t>
      </w:r>
      <w:r w:rsidRPr="00741333">
        <w:rPr>
          <w:sz w:val="30"/>
          <w:szCs w:val="30"/>
        </w:rPr>
        <w:t xml:space="preserve">. </w:t>
      </w:r>
    </w:p>
    <w:p w14:paraId="43EC4E79" w14:textId="1C4E978C" w:rsidR="008C3CB9" w:rsidRPr="00741333" w:rsidRDefault="008C3CB9" w:rsidP="008C3CB9">
      <w:pPr>
        <w:spacing w:line="480" w:lineRule="auto"/>
        <w:ind w:firstLine="709"/>
        <w:rPr>
          <w:sz w:val="30"/>
          <w:szCs w:val="30"/>
        </w:rPr>
      </w:pPr>
      <w:r w:rsidRPr="00741333">
        <w:rPr>
          <w:sz w:val="30"/>
          <w:szCs w:val="30"/>
        </w:rPr>
        <w:t>в) пункт 7</w:t>
      </w:r>
      <w:r w:rsidRPr="00741333">
        <w:rPr>
          <w:sz w:val="30"/>
          <w:szCs w:val="30"/>
          <w:vertAlign w:val="superscript"/>
        </w:rPr>
        <w:t>1</w:t>
      </w:r>
      <w:r w:rsidRPr="00741333">
        <w:rPr>
          <w:sz w:val="30"/>
          <w:szCs w:val="30"/>
        </w:rPr>
        <w:t xml:space="preserve"> дополнить абзацем следующего содержания: </w:t>
      </w:r>
    </w:p>
    <w:p w14:paraId="5B8B46A1" w14:textId="62D7462F" w:rsidR="008C3CB9" w:rsidRPr="00741333" w:rsidRDefault="008C3CB9" w:rsidP="008C3CB9">
      <w:pPr>
        <w:spacing w:line="480" w:lineRule="auto"/>
        <w:ind w:firstLine="709"/>
        <w:rPr>
          <w:sz w:val="30"/>
          <w:szCs w:val="30"/>
        </w:rPr>
      </w:pPr>
      <w:r w:rsidRPr="00741333">
        <w:rPr>
          <w:sz w:val="30"/>
          <w:szCs w:val="30"/>
        </w:rPr>
        <w:t>"В случае если в деле о банкротстве интересы кредиторов, требования которых обеспечены залогом имущества должника, представля</w:t>
      </w:r>
      <w:r>
        <w:rPr>
          <w:sz w:val="30"/>
          <w:szCs w:val="30"/>
        </w:rPr>
        <w:t>ю</w:t>
      </w:r>
      <w:r w:rsidRPr="00741333">
        <w:rPr>
          <w:sz w:val="30"/>
          <w:szCs w:val="30"/>
        </w:rPr>
        <w:t>т управляющий залогом</w:t>
      </w:r>
      <w:r>
        <w:rPr>
          <w:sz w:val="30"/>
          <w:szCs w:val="30"/>
        </w:rPr>
        <w:t xml:space="preserve"> и кредитный агент</w:t>
      </w:r>
      <w:r w:rsidRPr="00741333">
        <w:rPr>
          <w:sz w:val="30"/>
          <w:szCs w:val="30"/>
        </w:rPr>
        <w:t>, в реестре требований кредиторов также указываются сведения о кредиторах, в интересах которых действу</w:t>
      </w:r>
      <w:r>
        <w:rPr>
          <w:sz w:val="30"/>
          <w:szCs w:val="30"/>
        </w:rPr>
        <w:t>ю</w:t>
      </w:r>
      <w:r w:rsidRPr="00741333">
        <w:rPr>
          <w:sz w:val="30"/>
          <w:szCs w:val="30"/>
        </w:rPr>
        <w:t>т управляющий залогом</w:t>
      </w:r>
      <w:r>
        <w:rPr>
          <w:sz w:val="30"/>
          <w:szCs w:val="30"/>
        </w:rPr>
        <w:t xml:space="preserve"> и кредитный агент</w:t>
      </w:r>
      <w:r w:rsidRPr="00741333">
        <w:rPr>
          <w:sz w:val="30"/>
          <w:szCs w:val="30"/>
        </w:rPr>
        <w:t xml:space="preserve">, об общем размере их требований и о размере требований каждого из </w:t>
      </w:r>
      <w:r w:rsidRPr="00741333">
        <w:rPr>
          <w:sz w:val="30"/>
          <w:szCs w:val="30"/>
        </w:rPr>
        <w:lastRenderedPageBreak/>
        <w:t>кредиторов, а также сведения об управляющем залогом</w:t>
      </w:r>
      <w:r>
        <w:rPr>
          <w:sz w:val="30"/>
          <w:szCs w:val="30"/>
        </w:rPr>
        <w:t xml:space="preserve"> и о кредитном агенте</w:t>
      </w:r>
      <w:r w:rsidRPr="00741333">
        <w:rPr>
          <w:sz w:val="30"/>
          <w:szCs w:val="30"/>
        </w:rPr>
        <w:t>.";</w:t>
      </w:r>
    </w:p>
    <w:p w14:paraId="0921840E" w14:textId="77AC53A9" w:rsidR="008C3CB9" w:rsidRPr="00741333" w:rsidRDefault="008C3CB9" w:rsidP="008C3CB9">
      <w:pPr>
        <w:spacing w:line="480" w:lineRule="auto"/>
        <w:ind w:firstLine="709"/>
        <w:rPr>
          <w:sz w:val="30"/>
          <w:szCs w:val="30"/>
        </w:rPr>
      </w:pPr>
      <w:r>
        <w:rPr>
          <w:sz w:val="30"/>
          <w:szCs w:val="30"/>
        </w:rPr>
        <w:t>4</w:t>
      </w:r>
      <w:r w:rsidRPr="00741333">
        <w:rPr>
          <w:sz w:val="30"/>
          <w:szCs w:val="30"/>
        </w:rPr>
        <w:t>) в статье 18</w:t>
      </w:r>
      <w:r w:rsidRPr="00741333">
        <w:rPr>
          <w:sz w:val="30"/>
          <w:szCs w:val="30"/>
          <w:vertAlign w:val="superscript"/>
        </w:rPr>
        <w:t>1</w:t>
      </w:r>
      <w:r w:rsidRPr="00741333">
        <w:rPr>
          <w:sz w:val="30"/>
          <w:szCs w:val="30"/>
        </w:rPr>
        <w:t xml:space="preserve">: </w:t>
      </w:r>
    </w:p>
    <w:p w14:paraId="65D3C056" w14:textId="77777777" w:rsidR="008C3CB9" w:rsidRPr="00741333" w:rsidRDefault="008C3CB9" w:rsidP="008C3CB9">
      <w:pPr>
        <w:spacing w:line="480" w:lineRule="auto"/>
        <w:ind w:firstLine="709"/>
        <w:rPr>
          <w:sz w:val="30"/>
          <w:szCs w:val="30"/>
        </w:rPr>
      </w:pPr>
      <w:r w:rsidRPr="00741333">
        <w:rPr>
          <w:sz w:val="30"/>
          <w:szCs w:val="30"/>
        </w:rPr>
        <w:t>а) дополнить пунктом 7 следующего содержания:</w:t>
      </w:r>
    </w:p>
    <w:p w14:paraId="07868660" w14:textId="42AE8B82" w:rsidR="008C3CB9" w:rsidRPr="00741333" w:rsidRDefault="008C3CB9" w:rsidP="008C3CB9">
      <w:pPr>
        <w:spacing w:line="480" w:lineRule="auto"/>
        <w:ind w:firstLine="709"/>
        <w:rPr>
          <w:sz w:val="30"/>
          <w:szCs w:val="30"/>
        </w:rPr>
      </w:pPr>
      <w:r w:rsidRPr="00741333">
        <w:rPr>
          <w:sz w:val="30"/>
          <w:szCs w:val="30"/>
        </w:rPr>
        <w:t xml:space="preserve">"7. За исключением случая, предусмотренного </w:t>
      </w:r>
      <w:r>
        <w:rPr>
          <w:sz w:val="30"/>
          <w:szCs w:val="30"/>
        </w:rPr>
        <w:t>настоящим пунктом</w:t>
      </w:r>
      <w:r w:rsidRPr="00741333">
        <w:rPr>
          <w:sz w:val="30"/>
          <w:szCs w:val="30"/>
        </w:rPr>
        <w:t xml:space="preserve">, при наличии кредитного агента по договору синдицированного кредита, представляющего кредиторов, требования которых не обеспечены залогом имущества должника, предусмотренные настоящим Федеральным законом права таких кредиторов в отношении требований, не обеспеченных залогом, осуществляет кредитный агент в порядке, установленном агентским договором по синдицированному кредиту. </w:t>
      </w:r>
    </w:p>
    <w:p w14:paraId="4EDDD044" w14:textId="3D2ACC33" w:rsidR="008C3CB9" w:rsidRPr="00741333" w:rsidRDefault="008C3CB9" w:rsidP="008C3CB9">
      <w:pPr>
        <w:spacing w:line="480" w:lineRule="auto"/>
        <w:ind w:firstLine="709"/>
        <w:rPr>
          <w:sz w:val="30"/>
          <w:szCs w:val="30"/>
        </w:rPr>
      </w:pPr>
      <w:r w:rsidRPr="00741333">
        <w:rPr>
          <w:sz w:val="30"/>
          <w:szCs w:val="30"/>
        </w:rPr>
        <w:t xml:space="preserve">В любой момент до подачи в арбитражный суд требования кредитного агента по договору синдицированного кредита о включении в реестр требований кредиторов, кредитор - участник синдиката, требования которого не обеспечены залогом имущества должника, вправе уведомить кредитного агента по договору синдицированного кредита о том, что такой кредитор будет самостоятельно представлять свои интересы и осуществлять права кредитора в деле о банкротстве должника </w:t>
      </w:r>
      <w:r w:rsidRPr="00741333">
        <w:rPr>
          <w:sz w:val="30"/>
          <w:szCs w:val="30"/>
        </w:rPr>
        <w:lastRenderedPageBreak/>
        <w:t xml:space="preserve">по договору синдицированного кредита в части своего требования (уведомление </w:t>
      </w:r>
      <w:r>
        <w:rPr>
          <w:sz w:val="30"/>
          <w:szCs w:val="30"/>
        </w:rPr>
        <w:t>о самостоятельных действиях</w:t>
      </w:r>
      <w:r w:rsidRPr="00741333">
        <w:rPr>
          <w:sz w:val="30"/>
          <w:szCs w:val="30"/>
        </w:rPr>
        <w:t xml:space="preserve">) в соответствии с агентским договором по синдицированному кредиту. </w:t>
      </w:r>
    </w:p>
    <w:p w14:paraId="2E8B8DCE" w14:textId="3645F1D5" w:rsidR="008C3CB9" w:rsidRPr="00741333" w:rsidRDefault="008C3CB9" w:rsidP="008C3CB9">
      <w:pPr>
        <w:spacing w:line="480" w:lineRule="auto"/>
        <w:ind w:firstLine="709"/>
        <w:rPr>
          <w:sz w:val="30"/>
          <w:szCs w:val="30"/>
        </w:rPr>
      </w:pPr>
      <w:r w:rsidRPr="00741333">
        <w:rPr>
          <w:sz w:val="30"/>
          <w:szCs w:val="30"/>
        </w:rPr>
        <w:t xml:space="preserve">После подачи требования кредитного агента в арбитражный суд и до момента вынесения определения арбитражного суда о включении требования кредитного агента по договору синдицированного кредита в реестр требований кредиторов должника, кредитор - участник синдиката вправе направить уведомление </w:t>
      </w:r>
      <w:r>
        <w:rPr>
          <w:sz w:val="30"/>
          <w:szCs w:val="30"/>
        </w:rPr>
        <w:t>о самостоятельных действиях</w:t>
      </w:r>
      <w:r w:rsidRPr="00741333">
        <w:rPr>
          <w:sz w:val="30"/>
          <w:szCs w:val="30"/>
        </w:rPr>
        <w:t xml:space="preserve"> кредитному агенту. В течение десяти календарных дней после направления уведомления </w:t>
      </w:r>
      <w:r w:rsidRPr="001F1907">
        <w:rPr>
          <w:sz w:val="30"/>
          <w:szCs w:val="30"/>
        </w:rPr>
        <w:t>о самостоятельных действиях</w:t>
      </w:r>
      <w:r w:rsidRPr="00741333">
        <w:rPr>
          <w:sz w:val="30"/>
          <w:szCs w:val="30"/>
        </w:rPr>
        <w:t xml:space="preserve"> кредитному агенту кредитор – участник синдиката обязан направить ходатайство в арбитражный суд, рассматривающий дело о банкротстве должника, о самостоятельном осуществлении прав кредитора в деле о банкротстве должника по договору синдицированного кредита в части своего требования с приложением уведомления </w:t>
      </w:r>
      <w:r w:rsidRPr="001F1907">
        <w:rPr>
          <w:sz w:val="30"/>
          <w:szCs w:val="30"/>
        </w:rPr>
        <w:t>о самостоятельных действиях</w:t>
      </w:r>
      <w:r w:rsidRPr="00741333">
        <w:rPr>
          <w:sz w:val="30"/>
          <w:szCs w:val="30"/>
        </w:rPr>
        <w:t xml:space="preserve">, документов, предусмотренных Арбитражным процессуальным кодексом Российской Федерации, а также иных документов, подтверждающих обоснованность требований кредитора – участника синдиката. В случае удовлетворения </w:t>
      </w:r>
      <w:r w:rsidRPr="00741333">
        <w:rPr>
          <w:sz w:val="30"/>
          <w:szCs w:val="30"/>
        </w:rPr>
        <w:lastRenderedPageBreak/>
        <w:t xml:space="preserve">арбитражным судом ходатайства кредитора – участника синдиката о самостоятельном осуществлении прав кредитора в деле о банкротстве должника по договору синдицированного кредита в части своего требования, требования кредитора – участника синдиката рассматриваются в порядке, установленном статьями 71 и 100 настоящего Федерального закона. </w:t>
      </w:r>
    </w:p>
    <w:p w14:paraId="3ACBEE27" w14:textId="77777777" w:rsidR="008C3CB9" w:rsidRPr="00741333" w:rsidRDefault="008C3CB9" w:rsidP="008C3CB9">
      <w:pPr>
        <w:spacing w:line="480" w:lineRule="auto"/>
        <w:ind w:firstLine="709"/>
        <w:rPr>
          <w:sz w:val="30"/>
          <w:szCs w:val="30"/>
        </w:rPr>
      </w:pPr>
      <w:r w:rsidRPr="00741333">
        <w:rPr>
          <w:sz w:val="30"/>
          <w:szCs w:val="30"/>
        </w:rPr>
        <w:t xml:space="preserve">Общий размер требований всех оставшихся кредиторов, интересы которых представляет кредитный агент по договору синдицированного кредита уменьшается на сумму требования кредитора - участника синдиката, который будет самостоятельно представлять свои интересы и осуществлять права кредитора в деле о банкротстве должника по договору синдицированного кредита в части своего требования. </w:t>
      </w:r>
    </w:p>
    <w:p w14:paraId="3C7C3199" w14:textId="0DF6E4E1" w:rsidR="008C3CB9" w:rsidRDefault="008C3CB9" w:rsidP="008C3CB9">
      <w:pPr>
        <w:spacing w:line="480" w:lineRule="auto"/>
        <w:ind w:firstLine="709"/>
        <w:rPr>
          <w:sz w:val="30"/>
          <w:szCs w:val="30"/>
        </w:rPr>
      </w:pPr>
      <w:r w:rsidRPr="00741333">
        <w:rPr>
          <w:sz w:val="30"/>
          <w:szCs w:val="30"/>
        </w:rPr>
        <w:t xml:space="preserve">После подачи требования кредитного агента в арбитражный суд и после момента вынесения определения арбитражного суда о включении требования кредитного агента по договору синдицированного кредита в реестр требований кредиторов должника, кредитор - участник синдиката вправе направить уведомление </w:t>
      </w:r>
      <w:r w:rsidRPr="001F1907">
        <w:rPr>
          <w:sz w:val="30"/>
          <w:szCs w:val="30"/>
        </w:rPr>
        <w:t>о самостоятельных действиях</w:t>
      </w:r>
      <w:r w:rsidRPr="00741333">
        <w:rPr>
          <w:sz w:val="30"/>
          <w:szCs w:val="30"/>
        </w:rPr>
        <w:t xml:space="preserve"> кредитному агенту и арбитражному управляющему должника</w:t>
      </w:r>
      <w:r>
        <w:rPr>
          <w:sz w:val="30"/>
          <w:szCs w:val="30"/>
        </w:rPr>
        <w:t xml:space="preserve">, о чем арбитражный </w:t>
      </w:r>
      <w:r>
        <w:rPr>
          <w:sz w:val="30"/>
          <w:szCs w:val="30"/>
        </w:rPr>
        <w:lastRenderedPageBreak/>
        <w:t>управляющий должен уведомить соответствующий арбитражный суд</w:t>
      </w:r>
      <w:r w:rsidRPr="00741333">
        <w:rPr>
          <w:sz w:val="30"/>
          <w:szCs w:val="30"/>
        </w:rPr>
        <w:t>. После получения такого уведомления арбитражным управляющим должника, кредитор – участник синдиката самостоятельно осуществляет права кредитора в деле о банкротстве должника по договору синдицированного кредита в части своего требования.</w:t>
      </w:r>
    </w:p>
    <w:p w14:paraId="038795D9" w14:textId="77777777" w:rsidR="008C3CB9" w:rsidRPr="00741333" w:rsidRDefault="008C3CB9" w:rsidP="008C3CB9">
      <w:pPr>
        <w:spacing w:line="480" w:lineRule="auto"/>
        <w:ind w:firstLine="709"/>
        <w:rPr>
          <w:sz w:val="30"/>
          <w:szCs w:val="30"/>
        </w:rPr>
      </w:pPr>
      <w:r w:rsidRPr="00741333">
        <w:rPr>
          <w:sz w:val="30"/>
          <w:szCs w:val="30"/>
        </w:rPr>
        <w:t xml:space="preserve">Кредитный агент открывает в кредитной организации отдельный номинальный счет кредитного агента, </w:t>
      </w:r>
      <w:r w:rsidRPr="009D107A">
        <w:rPr>
          <w:sz w:val="30"/>
          <w:szCs w:val="30"/>
        </w:rPr>
        <w:t xml:space="preserve">бенефициарами которого являются все кредиторы – участники синдиката кредиторов, не заявившие о самостоятельном осуществлении прав кредитора в деле о банкротстве должника по договору синдицированного кредита в части своего требования, </w:t>
      </w:r>
      <w:r w:rsidRPr="005D5FC9">
        <w:rPr>
          <w:sz w:val="30"/>
          <w:szCs w:val="30"/>
        </w:rPr>
        <w:t>(номинальный счет кредитного агента). Номинальный счет кредитного агента предназначен только для удовлетворения требований таких кредиторо</w:t>
      </w:r>
      <w:r w:rsidRPr="00741333">
        <w:rPr>
          <w:sz w:val="30"/>
          <w:szCs w:val="30"/>
        </w:rPr>
        <w:t>в</w:t>
      </w:r>
      <w:r>
        <w:rPr>
          <w:sz w:val="30"/>
          <w:szCs w:val="30"/>
        </w:rPr>
        <w:t xml:space="preserve"> </w:t>
      </w:r>
      <w:r w:rsidRPr="00741333">
        <w:rPr>
          <w:sz w:val="30"/>
          <w:szCs w:val="30"/>
        </w:rPr>
        <w:t>в соответствии с настоящей статьей.</w:t>
      </w:r>
    </w:p>
    <w:p w14:paraId="038C6274" w14:textId="37461B0F" w:rsidR="008C3CB9" w:rsidRPr="00741333" w:rsidRDefault="008C3CB9" w:rsidP="008C3CB9">
      <w:pPr>
        <w:spacing w:line="480" w:lineRule="auto"/>
        <w:ind w:firstLine="709"/>
        <w:rPr>
          <w:sz w:val="30"/>
          <w:szCs w:val="30"/>
        </w:rPr>
      </w:pPr>
      <w:r w:rsidRPr="00741333">
        <w:rPr>
          <w:sz w:val="30"/>
          <w:szCs w:val="30"/>
        </w:rPr>
        <w:t xml:space="preserve">В целях удовлетворения требований кредиторов - участников синдиката кредиторов арбитражный управляющий перечисляет денежные средства, полученные в результате удовлетворения требований кредиторов, не обеспеченных залогом, на номинальный счет кредитного агента, </w:t>
      </w:r>
      <w:r>
        <w:rPr>
          <w:sz w:val="30"/>
          <w:szCs w:val="30"/>
        </w:rPr>
        <w:t xml:space="preserve">а кредитный агент </w:t>
      </w:r>
      <w:r w:rsidRPr="00741333">
        <w:rPr>
          <w:sz w:val="30"/>
          <w:szCs w:val="30"/>
        </w:rPr>
        <w:t xml:space="preserve">распределяет полученные средства в </w:t>
      </w:r>
      <w:r w:rsidRPr="00741333">
        <w:rPr>
          <w:sz w:val="30"/>
          <w:szCs w:val="30"/>
        </w:rPr>
        <w:lastRenderedPageBreak/>
        <w:t>соответствии с условиями договора синдицированного кредита</w:t>
      </w:r>
      <w:r>
        <w:rPr>
          <w:sz w:val="30"/>
          <w:szCs w:val="30"/>
        </w:rPr>
        <w:t>, а е</w:t>
      </w:r>
      <w:r w:rsidRPr="00741333">
        <w:rPr>
          <w:sz w:val="30"/>
          <w:szCs w:val="30"/>
        </w:rPr>
        <w:t xml:space="preserve">сли такие условия отсутствуют - в порядке, предусмотренном Федеральным законом </w:t>
      </w:r>
      <w:r w:rsidR="00255307">
        <w:rPr>
          <w:sz w:val="30"/>
          <w:szCs w:val="30"/>
        </w:rPr>
        <w:t>о синдицированном кредите (займе)</w:t>
      </w:r>
      <w:r w:rsidRPr="00741333">
        <w:rPr>
          <w:sz w:val="30"/>
          <w:szCs w:val="30"/>
        </w:rPr>
        <w:t>. После распределения полученных средств кредитный агент уведомляет арбитражного управляющего о размере требования каждого кредитора - участника синдиката кредиторов, которое остается непогашенным.";</w:t>
      </w:r>
    </w:p>
    <w:p w14:paraId="3BA9AD98" w14:textId="77777777" w:rsidR="008C3CB9" w:rsidRPr="00741333" w:rsidRDefault="008C3CB9" w:rsidP="008C3CB9">
      <w:pPr>
        <w:spacing w:line="480" w:lineRule="auto"/>
        <w:ind w:firstLine="709"/>
        <w:rPr>
          <w:sz w:val="30"/>
          <w:szCs w:val="30"/>
        </w:rPr>
      </w:pPr>
      <w:r w:rsidRPr="00741333">
        <w:rPr>
          <w:sz w:val="30"/>
          <w:szCs w:val="30"/>
        </w:rPr>
        <w:t>б) дополнить пунктом 8 следующего содержания:</w:t>
      </w:r>
    </w:p>
    <w:p w14:paraId="7775758F" w14:textId="7A19127E" w:rsidR="008C3CB9" w:rsidRPr="0065325F" w:rsidRDefault="008C3CB9" w:rsidP="008C3CB9">
      <w:pPr>
        <w:spacing w:line="480" w:lineRule="auto"/>
        <w:ind w:firstLine="709"/>
        <w:rPr>
          <w:sz w:val="30"/>
          <w:szCs w:val="30"/>
        </w:rPr>
      </w:pPr>
      <w:r w:rsidRPr="00741333">
        <w:rPr>
          <w:sz w:val="30"/>
          <w:szCs w:val="30"/>
        </w:rPr>
        <w:t>"8. При наличии договора управления залогом, заключенного между управляющим залогом и одним или несколькими конкурсными кредиторами, требования которых обеспечены залогом имущества должника, предусмотренные настоящим Федеральным законом права таких кредиторов в отношении требований, обеспеченных залогом, осуществляет управляющий залогом в порядке, установленном договором управления залогом.</w:t>
      </w:r>
      <w:r>
        <w:rPr>
          <w:sz w:val="30"/>
          <w:szCs w:val="30"/>
        </w:rPr>
        <w:t xml:space="preserve"> </w:t>
      </w:r>
      <w:r w:rsidRPr="0065325F">
        <w:rPr>
          <w:sz w:val="30"/>
          <w:szCs w:val="30"/>
        </w:rPr>
        <w:t xml:space="preserve">За исключением случаев, предусмотренных </w:t>
      </w:r>
      <w:r>
        <w:rPr>
          <w:sz w:val="30"/>
          <w:szCs w:val="30"/>
        </w:rPr>
        <w:t>настоящей статьей</w:t>
      </w:r>
      <w:r w:rsidRPr="0065325F">
        <w:rPr>
          <w:sz w:val="30"/>
          <w:szCs w:val="30"/>
        </w:rPr>
        <w:t xml:space="preserve">, участники синдиката кредиторов - стороны договора управления залогом, обеспечивающим права по договору синдицированного кредита, не вправе самостоятельно осуществлять права конкурсных кредиторов в отношении обязательств заемщика, </w:t>
      </w:r>
      <w:r w:rsidRPr="0065325F">
        <w:rPr>
          <w:sz w:val="30"/>
          <w:szCs w:val="30"/>
        </w:rPr>
        <w:lastRenderedPageBreak/>
        <w:t>обеспеченных залогом.</w:t>
      </w:r>
      <w:r>
        <w:rPr>
          <w:sz w:val="30"/>
          <w:szCs w:val="30"/>
        </w:rPr>
        <w:t xml:space="preserve"> Такой </w:t>
      </w:r>
      <w:r w:rsidRPr="0065325F">
        <w:rPr>
          <w:sz w:val="30"/>
          <w:szCs w:val="30"/>
        </w:rPr>
        <w:t>запрет не лишает права участников синдиката кредиторов обжаловать действия или бездействие арбитражного управляющего и оспаривать сделки должника в случае, предусмотренном пунктом 2 статьи 61</w:t>
      </w:r>
      <w:r w:rsidR="006A2627">
        <w:rPr>
          <w:sz w:val="30"/>
          <w:szCs w:val="30"/>
        </w:rPr>
        <w:t>.</w:t>
      </w:r>
      <w:r w:rsidRPr="0065325F">
        <w:rPr>
          <w:sz w:val="30"/>
          <w:szCs w:val="30"/>
        </w:rPr>
        <w:t xml:space="preserve">9 </w:t>
      </w:r>
      <w:r>
        <w:rPr>
          <w:sz w:val="30"/>
          <w:szCs w:val="30"/>
        </w:rPr>
        <w:t xml:space="preserve">настоящего </w:t>
      </w:r>
      <w:r w:rsidRPr="0065325F">
        <w:rPr>
          <w:sz w:val="30"/>
          <w:szCs w:val="30"/>
        </w:rPr>
        <w:t>Федерального закона</w:t>
      </w:r>
      <w:r>
        <w:rPr>
          <w:sz w:val="30"/>
          <w:szCs w:val="30"/>
        </w:rPr>
        <w:t>, а также права самостоятельно запрашивать у арбитражного управляющего материалы дела о банкротстве и знакомиться с ними</w:t>
      </w:r>
      <w:r w:rsidRPr="0065325F">
        <w:rPr>
          <w:sz w:val="30"/>
          <w:szCs w:val="30"/>
        </w:rPr>
        <w:t>.</w:t>
      </w:r>
    </w:p>
    <w:p w14:paraId="702BEAE1" w14:textId="2EE75C9E" w:rsidR="008C3CB9" w:rsidRPr="00741333" w:rsidRDefault="008C3CB9" w:rsidP="008C3CB9">
      <w:pPr>
        <w:spacing w:line="480" w:lineRule="auto"/>
        <w:ind w:firstLine="709"/>
        <w:rPr>
          <w:sz w:val="30"/>
          <w:szCs w:val="30"/>
        </w:rPr>
      </w:pPr>
      <w:r w:rsidRPr="00741333">
        <w:rPr>
          <w:sz w:val="30"/>
          <w:szCs w:val="30"/>
        </w:rPr>
        <w:t xml:space="preserve">В любой момент до подачи в арбитражный суд требования управляющего залогом о включении в реестр требований кредиторов, кредитор - участник синдиката, требования которого обеспечены залогом имущества должника, вправе уведомить управляющего залогом о том, что такой кредитор отказывается от статуса залогового кредитора в деле о банкротстве должника и будет самостоятельно представлять свои интересы и осуществлять права кредитора (в качестве кредитора - участника синдиката, требования которого не обеспечены залогом имущества) в деле о банкротстве должника по договору синдицированного кредита в части своего требования (уведомление </w:t>
      </w:r>
      <w:r w:rsidRPr="00C90ECE">
        <w:rPr>
          <w:sz w:val="30"/>
          <w:szCs w:val="30"/>
        </w:rPr>
        <w:t>о самостоятельных действиях</w:t>
      </w:r>
      <w:r w:rsidRPr="00741333">
        <w:rPr>
          <w:sz w:val="30"/>
          <w:szCs w:val="30"/>
        </w:rPr>
        <w:t xml:space="preserve">). </w:t>
      </w:r>
    </w:p>
    <w:p w14:paraId="5FDEA45C" w14:textId="7C8C41D8" w:rsidR="008C3CB9" w:rsidRPr="00741333" w:rsidRDefault="008C3CB9" w:rsidP="008C3CB9">
      <w:pPr>
        <w:spacing w:line="480" w:lineRule="auto"/>
        <w:ind w:firstLine="709"/>
        <w:rPr>
          <w:sz w:val="30"/>
          <w:szCs w:val="30"/>
        </w:rPr>
      </w:pPr>
      <w:r w:rsidRPr="00741333">
        <w:rPr>
          <w:sz w:val="30"/>
          <w:szCs w:val="30"/>
        </w:rPr>
        <w:lastRenderedPageBreak/>
        <w:t xml:space="preserve">После подачи требования управляющего залогом в арбитражный суд и до момента вынесения определения арбитражного суда о включении требования управляющего залогом в реестр требований кредиторов должника, кредитор - участник синдиката, требования которого обеспечены залогом имущества должника, вправе направить уведомление </w:t>
      </w:r>
      <w:r w:rsidRPr="00C90ECE">
        <w:rPr>
          <w:sz w:val="30"/>
          <w:szCs w:val="30"/>
        </w:rPr>
        <w:t>о самостоятельных действиях</w:t>
      </w:r>
      <w:r w:rsidRPr="00741333">
        <w:rPr>
          <w:sz w:val="30"/>
          <w:szCs w:val="30"/>
        </w:rPr>
        <w:t xml:space="preserve">. В течение десяти календарных дней после направления уведомления </w:t>
      </w:r>
      <w:r w:rsidRPr="00C90ECE">
        <w:rPr>
          <w:sz w:val="30"/>
          <w:szCs w:val="30"/>
        </w:rPr>
        <w:t>о самостоятельных действиях</w:t>
      </w:r>
      <w:r w:rsidRPr="00741333">
        <w:rPr>
          <w:sz w:val="30"/>
          <w:szCs w:val="30"/>
        </w:rPr>
        <w:t xml:space="preserve"> управляющему залогу кредитор – участник синдиката обязан направить ходатайство в арбитражный суд, рассматривающий дело о банкротстве должника, о самостоятельном осуществлении прав кредитора в деле о банкротстве должника по договору синдицированного кредита в части своего требования с приложением уведомления </w:t>
      </w:r>
      <w:r w:rsidRPr="00C90ECE">
        <w:rPr>
          <w:sz w:val="30"/>
          <w:szCs w:val="30"/>
        </w:rPr>
        <w:t>о самостоятельных действиях</w:t>
      </w:r>
      <w:r w:rsidRPr="00741333">
        <w:rPr>
          <w:sz w:val="30"/>
          <w:szCs w:val="30"/>
        </w:rPr>
        <w:t xml:space="preserve">, документов, предусмотренных Арбитражным процессуальным кодексом Российской Федерации, а также иных документов, подтверждающих обоснованность требований кредитора – участника синдиката. В случае удовлетворения арбитражным судом ходатайства кредитора – участника синдиката о самостоятельном осуществлении прав кредитора в деле о банкротстве должника по договору синдицированного </w:t>
      </w:r>
      <w:r w:rsidRPr="00741333">
        <w:rPr>
          <w:sz w:val="30"/>
          <w:szCs w:val="30"/>
        </w:rPr>
        <w:lastRenderedPageBreak/>
        <w:t xml:space="preserve">кредита в части своего требования, требования кредитора – участника синдиката рассматриваются в порядке, установленном статьями 71 и 100 настоящего Федерального закона. </w:t>
      </w:r>
    </w:p>
    <w:p w14:paraId="7B54498A" w14:textId="77777777" w:rsidR="008C3CB9" w:rsidRPr="00741333" w:rsidRDefault="008C3CB9" w:rsidP="008C3CB9">
      <w:pPr>
        <w:spacing w:line="480" w:lineRule="auto"/>
        <w:ind w:firstLine="709"/>
        <w:rPr>
          <w:sz w:val="30"/>
          <w:szCs w:val="30"/>
        </w:rPr>
      </w:pPr>
      <w:r w:rsidRPr="00741333">
        <w:rPr>
          <w:sz w:val="30"/>
          <w:szCs w:val="30"/>
        </w:rPr>
        <w:t xml:space="preserve">Общий размер требований всех оставшихся кредиторов, интересы которых представляет управляющий залогом по договору синдицированного кредита уменьшается на сумму требования кредитора - участника синдиката, который будет самостоятельно представлять свои интересы и осуществлять права кредитора в деле о банкротстве должника по договору синдицированного кредита в части своего требования, а залог сохраняется в первоначальном объеме и обеспечивает требования оставшихся кредиторов - участников синдиката, требования которых обеспечены залогом имущества должника. </w:t>
      </w:r>
    </w:p>
    <w:p w14:paraId="6B963774" w14:textId="2BC6F54E" w:rsidR="008C3CB9" w:rsidRPr="00741333" w:rsidRDefault="008C3CB9" w:rsidP="008C3CB9">
      <w:pPr>
        <w:spacing w:line="480" w:lineRule="auto"/>
        <w:ind w:firstLine="709"/>
        <w:rPr>
          <w:sz w:val="30"/>
          <w:szCs w:val="30"/>
        </w:rPr>
      </w:pPr>
      <w:r w:rsidRPr="00741333">
        <w:rPr>
          <w:sz w:val="30"/>
          <w:szCs w:val="30"/>
        </w:rPr>
        <w:t xml:space="preserve">После момента вынесения определения арбитражного суда о включении требования управляющего залогом по договору синдицированного кредита в реестр требований кредиторов должника, кредитор - участник синдиката не вправе направлять управляющему залогом уведомление </w:t>
      </w:r>
      <w:r w:rsidRPr="00C90ECE">
        <w:rPr>
          <w:sz w:val="30"/>
          <w:szCs w:val="30"/>
        </w:rPr>
        <w:t>о самостоятельных действиях</w:t>
      </w:r>
      <w:r>
        <w:rPr>
          <w:sz w:val="30"/>
          <w:szCs w:val="30"/>
        </w:rPr>
        <w:t xml:space="preserve"> </w:t>
      </w:r>
      <w:r w:rsidRPr="00741333">
        <w:rPr>
          <w:sz w:val="30"/>
          <w:szCs w:val="30"/>
        </w:rPr>
        <w:t>и не вправе направлять соответствующее ходатайство в арбитражный суд.</w:t>
      </w:r>
    </w:p>
    <w:p w14:paraId="7CDA54F3" w14:textId="20D6B9F5" w:rsidR="008C3CB9" w:rsidRPr="00741333" w:rsidRDefault="008C3CB9" w:rsidP="008C3CB9">
      <w:pPr>
        <w:spacing w:line="480" w:lineRule="auto"/>
        <w:ind w:firstLine="709"/>
        <w:rPr>
          <w:sz w:val="30"/>
          <w:szCs w:val="30"/>
        </w:rPr>
      </w:pPr>
      <w:r w:rsidRPr="00741333">
        <w:rPr>
          <w:sz w:val="30"/>
          <w:szCs w:val="30"/>
        </w:rPr>
        <w:lastRenderedPageBreak/>
        <w:t xml:space="preserve">Если функции кредитного агента и управляющего залогом осуществляет одно и тоже лицо, то кредитор - участник синдиката, направляя уведомление </w:t>
      </w:r>
      <w:r w:rsidRPr="00C90ECE">
        <w:rPr>
          <w:sz w:val="30"/>
          <w:szCs w:val="30"/>
        </w:rPr>
        <w:t>о самостоятельных действиях</w:t>
      </w:r>
      <w:r>
        <w:rPr>
          <w:sz w:val="30"/>
          <w:szCs w:val="30"/>
        </w:rPr>
        <w:t xml:space="preserve"> </w:t>
      </w:r>
      <w:r w:rsidRPr="00741333">
        <w:rPr>
          <w:sz w:val="30"/>
          <w:szCs w:val="30"/>
        </w:rPr>
        <w:t xml:space="preserve">управляющему залогом, считается также направившим соответствующее уведомление кредитному агенту и отказывается от осуществления своих прав через кредитного агента. Если функции кредитного агента и управляющего залогом осуществляют разные лица, то кредитор - участник синдиката, направляя уведомление </w:t>
      </w:r>
      <w:r w:rsidRPr="00353334">
        <w:rPr>
          <w:sz w:val="30"/>
          <w:szCs w:val="30"/>
        </w:rPr>
        <w:t>о самостоятельных действиях</w:t>
      </w:r>
      <w:r w:rsidRPr="00741333">
        <w:rPr>
          <w:sz w:val="30"/>
          <w:szCs w:val="30"/>
        </w:rPr>
        <w:t xml:space="preserve"> управляющему залогом, для отказа от осуществления прав также и через кредитного агента должен направить соответствующее отдельное уведомление кредитному агенту.</w:t>
      </w:r>
    </w:p>
    <w:p w14:paraId="5EF9D933" w14:textId="220214BB" w:rsidR="008C3CB9" w:rsidRPr="00741333" w:rsidRDefault="008C3CB9" w:rsidP="008C3CB9">
      <w:pPr>
        <w:spacing w:line="480" w:lineRule="auto"/>
        <w:ind w:firstLine="709"/>
        <w:rPr>
          <w:sz w:val="30"/>
          <w:szCs w:val="30"/>
        </w:rPr>
      </w:pPr>
      <w:r w:rsidRPr="00741333">
        <w:rPr>
          <w:sz w:val="30"/>
          <w:szCs w:val="30"/>
        </w:rPr>
        <w:t>Управляющий залогом открывает в кредитной организации отдельный номинальный счет управляющего залогом</w:t>
      </w:r>
      <w:r w:rsidRPr="005D5FC9">
        <w:rPr>
          <w:sz w:val="30"/>
          <w:szCs w:val="30"/>
        </w:rPr>
        <w:t xml:space="preserve">, </w:t>
      </w:r>
      <w:r w:rsidRPr="009D107A">
        <w:rPr>
          <w:sz w:val="30"/>
          <w:szCs w:val="30"/>
        </w:rPr>
        <w:t xml:space="preserve">бенефициарами которого являются все кредиторы – участники синдиката кредиторов, требования которых обеспечены залогом имущества должника, при этом не заявившие об отказе от статуса залогового кредитора и о самостоятельном осуществлении прав кредитора в деле о банкротстве должника по договору синдицированного кредита в части своего </w:t>
      </w:r>
      <w:r w:rsidRPr="009D107A">
        <w:rPr>
          <w:sz w:val="30"/>
          <w:szCs w:val="30"/>
        </w:rPr>
        <w:lastRenderedPageBreak/>
        <w:t xml:space="preserve">требования, </w:t>
      </w:r>
      <w:r w:rsidRPr="005D5FC9">
        <w:rPr>
          <w:sz w:val="30"/>
          <w:szCs w:val="30"/>
        </w:rPr>
        <w:t>(номинальный счет управляющего залогом)</w:t>
      </w:r>
      <w:r w:rsidRPr="009D107A">
        <w:rPr>
          <w:sz w:val="30"/>
          <w:szCs w:val="30"/>
        </w:rPr>
        <w:t>. Номинальный счет управляющего залогом</w:t>
      </w:r>
      <w:r w:rsidRPr="005D5FC9">
        <w:rPr>
          <w:sz w:val="30"/>
          <w:szCs w:val="30"/>
        </w:rPr>
        <w:t xml:space="preserve"> предназначен только</w:t>
      </w:r>
      <w:r w:rsidRPr="00741333">
        <w:rPr>
          <w:sz w:val="30"/>
          <w:szCs w:val="30"/>
        </w:rPr>
        <w:t xml:space="preserve"> для удовлетворения требований </w:t>
      </w:r>
      <w:r>
        <w:rPr>
          <w:sz w:val="30"/>
          <w:szCs w:val="30"/>
        </w:rPr>
        <w:t xml:space="preserve">таких </w:t>
      </w:r>
      <w:r w:rsidRPr="00741333">
        <w:rPr>
          <w:sz w:val="30"/>
          <w:szCs w:val="30"/>
        </w:rPr>
        <w:t>кредиторов, обеспеченных залогом, в соответствии с настоящей статьей.</w:t>
      </w:r>
    </w:p>
    <w:p w14:paraId="320E5B29" w14:textId="77777777" w:rsidR="008C3CB9" w:rsidRPr="00741333" w:rsidRDefault="008C3CB9" w:rsidP="008C3CB9">
      <w:pPr>
        <w:spacing w:line="480" w:lineRule="auto"/>
        <w:ind w:firstLine="709"/>
        <w:rPr>
          <w:sz w:val="30"/>
          <w:szCs w:val="30"/>
        </w:rPr>
      </w:pPr>
      <w:r w:rsidRPr="00741333">
        <w:rPr>
          <w:sz w:val="30"/>
          <w:szCs w:val="30"/>
        </w:rPr>
        <w:t>В целях удовлетворения требований кредиторов - участников синдиката кредиторов арбитражный управляющий перечисляет денежные средства, полученные в результате удовлетворения требований кредиторов, обеспеченных залогом, на номинальный счет управляющего залогом, который распределяет полученные средства в соответствии с условиями договора управления залогом, а если такие условия отсутствуют - в порядке, предусмотренном гражданским законодательством. После распределения полученных средств управляющий залогом уведомляет арбитражного управляющего о размере требования каждого кредитора - участника синдиката кредиторов, которое остается непогашенным.";</w:t>
      </w:r>
    </w:p>
    <w:p w14:paraId="6BCC015E" w14:textId="44E1FC5C" w:rsidR="008C3CB9" w:rsidRPr="00741333" w:rsidRDefault="008C3CB9" w:rsidP="008C3CB9">
      <w:pPr>
        <w:spacing w:line="480" w:lineRule="auto"/>
        <w:ind w:firstLine="709"/>
        <w:rPr>
          <w:sz w:val="30"/>
          <w:szCs w:val="30"/>
        </w:rPr>
      </w:pPr>
      <w:r>
        <w:rPr>
          <w:sz w:val="30"/>
          <w:szCs w:val="30"/>
        </w:rPr>
        <w:t>5</w:t>
      </w:r>
      <w:r w:rsidRPr="00741333">
        <w:rPr>
          <w:sz w:val="30"/>
          <w:szCs w:val="30"/>
        </w:rPr>
        <w:t>) пункт 1 статьи 34 дополнить абзацем восьмым следующего содержания:</w:t>
      </w:r>
    </w:p>
    <w:p w14:paraId="0C5D6C50" w14:textId="77777777" w:rsidR="008C3CB9" w:rsidRPr="00741333" w:rsidRDefault="008C3CB9" w:rsidP="008C3CB9">
      <w:pPr>
        <w:spacing w:line="480" w:lineRule="auto"/>
        <w:ind w:firstLine="709"/>
        <w:rPr>
          <w:sz w:val="30"/>
          <w:szCs w:val="30"/>
        </w:rPr>
      </w:pPr>
      <w:r w:rsidRPr="00741333">
        <w:rPr>
          <w:sz w:val="30"/>
          <w:szCs w:val="30"/>
        </w:rPr>
        <w:t>"кредитный агент и (или) управляющий залогом.";</w:t>
      </w:r>
    </w:p>
    <w:p w14:paraId="7710E198" w14:textId="2C9B38A1" w:rsidR="008C3CB9" w:rsidRPr="00741333" w:rsidRDefault="008C3CB9" w:rsidP="008C3CB9">
      <w:pPr>
        <w:spacing w:line="480" w:lineRule="auto"/>
        <w:ind w:firstLine="709"/>
        <w:rPr>
          <w:sz w:val="30"/>
          <w:szCs w:val="30"/>
        </w:rPr>
      </w:pPr>
      <w:r>
        <w:rPr>
          <w:sz w:val="30"/>
          <w:szCs w:val="30"/>
        </w:rPr>
        <w:lastRenderedPageBreak/>
        <w:t>6</w:t>
      </w:r>
      <w:r w:rsidRPr="00741333">
        <w:rPr>
          <w:sz w:val="30"/>
          <w:szCs w:val="30"/>
        </w:rPr>
        <w:t>) статью 71 дополнить пунктами 9 и 10 следующего содержания:</w:t>
      </w:r>
    </w:p>
    <w:p w14:paraId="5DAB8EAF" w14:textId="77777777" w:rsidR="008C3CB9" w:rsidRPr="00741333" w:rsidRDefault="008C3CB9" w:rsidP="008C3CB9">
      <w:pPr>
        <w:spacing w:line="480" w:lineRule="auto"/>
        <w:ind w:firstLine="709"/>
        <w:rPr>
          <w:sz w:val="30"/>
          <w:szCs w:val="30"/>
        </w:rPr>
      </w:pPr>
      <w:r w:rsidRPr="00741333">
        <w:rPr>
          <w:sz w:val="30"/>
          <w:szCs w:val="30"/>
        </w:rPr>
        <w:t xml:space="preserve">"9. При наличии агентского договора по синдицированному кредиту не обеспеченные залогом требования кредиторов могут быть предъявлены кредитным агентом. Указанные требования направляются в арбитражный суд, должнику и временному управляющему с приложением </w:t>
      </w:r>
      <w:r>
        <w:rPr>
          <w:sz w:val="30"/>
          <w:szCs w:val="30"/>
        </w:rPr>
        <w:t xml:space="preserve">агентского договора по синдицированному кредиту и иных </w:t>
      </w:r>
      <w:r w:rsidRPr="00741333">
        <w:rPr>
          <w:sz w:val="30"/>
          <w:szCs w:val="30"/>
        </w:rPr>
        <w:t>документов, подтверждающих полномочия кредитного агента. В определении арбитражного суда о включении таких требований в реестр требований кредиторов указываются сведения об общем размере не обеспеченных залогом требований кредиторов по договору синдицированного кредита и о размере требований каждого из кредиторов, а также сведения о кредитном агенте.</w:t>
      </w:r>
    </w:p>
    <w:p w14:paraId="198DC331" w14:textId="77777777" w:rsidR="008C3CB9" w:rsidRPr="00741333" w:rsidRDefault="008C3CB9" w:rsidP="008C3CB9">
      <w:pPr>
        <w:spacing w:line="480" w:lineRule="auto"/>
        <w:ind w:firstLine="709"/>
        <w:rPr>
          <w:sz w:val="30"/>
          <w:szCs w:val="30"/>
        </w:rPr>
      </w:pPr>
      <w:r w:rsidRPr="00741333">
        <w:rPr>
          <w:sz w:val="30"/>
          <w:szCs w:val="30"/>
        </w:rPr>
        <w:t>10. При наличии договора управления залогом требования, обеспеченные залогом имущества должника, предъявляются управляющим залогом. Указанные требования направляются в арбитражный суд, должнику и временному управляющему с приложением договора управления залогом</w:t>
      </w:r>
      <w:r>
        <w:rPr>
          <w:sz w:val="30"/>
          <w:szCs w:val="30"/>
        </w:rPr>
        <w:t xml:space="preserve"> и иных </w:t>
      </w:r>
      <w:r w:rsidRPr="00741333">
        <w:rPr>
          <w:sz w:val="30"/>
          <w:szCs w:val="30"/>
        </w:rPr>
        <w:t xml:space="preserve">документов, подтверждающих полномочия </w:t>
      </w:r>
      <w:r>
        <w:rPr>
          <w:sz w:val="30"/>
          <w:szCs w:val="30"/>
        </w:rPr>
        <w:t>управляющего залогом</w:t>
      </w:r>
      <w:r w:rsidRPr="00741333">
        <w:rPr>
          <w:sz w:val="30"/>
          <w:szCs w:val="30"/>
        </w:rPr>
        <w:t xml:space="preserve">. В определении </w:t>
      </w:r>
      <w:r w:rsidRPr="00741333">
        <w:rPr>
          <w:sz w:val="30"/>
          <w:szCs w:val="30"/>
        </w:rPr>
        <w:lastRenderedPageBreak/>
        <w:t>арбитражного суда о включении таких требований в реестр требований кредиторов указываются сведения об общем размере требований кредиторов, о размере требований каждого из кредиторов, а также сведения об управляющем залогом.";</w:t>
      </w:r>
    </w:p>
    <w:p w14:paraId="6E85ECB0" w14:textId="59D83ED8" w:rsidR="008C3CB9" w:rsidRPr="00741333" w:rsidRDefault="008C3CB9" w:rsidP="008C3CB9">
      <w:pPr>
        <w:spacing w:line="480" w:lineRule="auto"/>
        <w:ind w:firstLine="709"/>
        <w:rPr>
          <w:sz w:val="30"/>
          <w:szCs w:val="30"/>
        </w:rPr>
      </w:pPr>
      <w:r>
        <w:rPr>
          <w:sz w:val="30"/>
          <w:szCs w:val="30"/>
        </w:rPr>
        <w:t>7</w:t>
      </w:r>
      <w:r w:rsidRPr="00741333">
        <w:rPr>
          <w:sz w:val="30"/>
          <w:szCs w:val="30"/>
        </w:rPr>
        <w:t>) пункт 1 статьи 100 дополнить абзацами следующего содержания:</w:t>
      </w:r>
    </w:p>
    <w:p w14:paraId="22D61D7E" w14:textId="57EFD3D0" w:rsidR="008C3CB9" w:rsidRPr="00741333" w:rsidRDefault="008C3CB9" w:rsidP="008C3CB9">
      <w:pPr>
        <w:spacing w:line="480" w:lineRule="auto"/>
        <w:ind w:firstLine="709"/>
        <w:rPr>
          <w:sz w:val="30"/>
          <w:szCs w:val="30"/>
        </w:rPr>
      </w:pPr>
      <w:r w:rsidRPr="00741333">
        <w:rPr>
          <w:sz w:val="30"/>
          <w:szCs w:val="30"/>
        </w:rPr>
        <w:t xml:space="preserve">"При наличии договора синдицированного кредита не обеспеченные залогом требования кредиторов могут быть предъявлены кредитным агентом. Указанные требования направляются в арбитражный суд, должнику и </w:t>
      </w:r>
      <w:r>
        <w:rPr>
          <w:sz w:val="30"/>
          <w:szCs w:val="30"/>
        </w:rPr>
        <w:t xml:space="preserve">внешнему </w:t>
      </w:r>
      <w:r w:rsidRPr="00741333">
        <w:rPr>
          <w:sz w:val="30"/>
          <w:szCs w:val="30"/>
        </w:rPr>
        <w:t xml:space="preserve">управляющему с приложением </w:t>
      </w:r>
      <w:r w:rsidRPr="00CE2E9E">
        <w:rPr>
          <w:sz w:val="30"/>
          <w:szCs w:val="30"/>
        </w:rPr>
        <w:t xml:space="preserve">агентского договора по синдицированному кредиту и иных </w:t>
      </w:r>
      <w:r w:rsidRPr="00741333">
        <w:rPr>
          <w:sz w:val="30"/>
          <w:szCs w:val="30"/>
        </w:rPr>
        <w:t xml:space="preserve">документов, подтверждающих его полномочия в качестве кредитного агента. В определении арбитражного суда о включении таких требований в реестр требований кредиторов указываются сведения об общем размере не обеспеченных залогом требований кредиторов по договору синдицированного кредита, о размере требований каждого из кредиторов, а  также сведения о кредитном агенте. </w:t>
      </w:r>
    </w:p>
    <w:p w14:paraId="0B362080" w14:textId="77777777" w:rsidR="008C3CB9" w:rsidRPr="004C0EE1" w:rsidRDefault="008C3CB9" w:rsidP="009D107A">
      <w:pPr>
        <w:spacing w:line="480" w:lineRule="auto"/>
        <w:ind w:firstLine="709"/>
      </w:pPr>
      <w:r w:rsidRPr="00741333">
        <w:rPr>
          <w:sz w:val="30"/>
          <w:szCs w:val="30"/>
        </w:rPr>
        <w:t xml:space="preserve">При наличии договора управления залогом требования, обеспеченные залогом имущества должника, предъявляются </w:t>
      </w:r>
      <w:r w:rsidRPr="00741333">
        <w:rPr>
          <w:sz w:val="30"/>
          <w:szCs w:val="30"/>
        </w:rPr>
        <w:lastRenderedPageBreak/>
        <w:t xml:space="preserve">управляющим залогом. </w:t>
      </w:r>
      <w:r>
        <w:rPr>
          <w:sz w:val="30"/>
          <w:szCs w:val="30"/>
        </w:rPr>
        <w:t>После реализации заложенного имущества и прекращения полномочий управляющего залогом, н</w:t>
      </w:r>
      <w:r w:rsidRPr="00894499">
        <w:rPr>
          <w:sz w:val="30"/>
          <w:szCs w:val="30"/>
        </w:rPr>
        <w:t xml:space="preserve">е удовлетворенные за счет стоимости предмета залога требования кредиторов по обязательствам, обеспеченным залогом имущества должника </w:t>
      </w:r>
      <w:r w:rsidRPr="006D79DA">
        <w:rPr>
          <w:sz w:val="30"/>
          <w:szCs w:val="30"/>
        </w:rPr>
        <w:t>могут быть предъявлены кредитным агентом</w:t>
      </w:r>
      <w:r>
        <w:rPr>
          <w:sz w:val="30"/>
          <w:szCs w:val="30"/>
        </w:rPr>
        <w:t>.</w:t>
      </w:r>
      <w:r w:rsidRPr="006D79DA">
        <w:rPr>
          <w:sz w:val="30"/>
          <w:szCs w:val="30"/>
        </w:rPr>
        <w:t xml:space="preserve"> </w:t>
      </w:r>
      <w:r w:rsidRPr="00741333">
        <w:rPr>
          <w:sz w:val="30"/>
          <w:szCs w:val="30"/>
        </w:rPr>
        <w:t>Указанные требования направляются в арбитражный суд, должнику и внешнему управляющему с приложением договора управления залогом</w:t>
      </w:r>
      <w:r>
        <w:rPr>
          <w:sz w:val="30"/>
          <w:szCs w:val="30"/>
        </w:rPr>
        <w:t xml:space="preserve">, </w:t>
      </w:r>
      <w:r w:rsidRPr="00894499">
        <w:rPr>
          <w:sz w:val="30"/>
          <w:szCs w:val="30"/>
        </w:rPr>
        <w:t>агентского договора по синдицированному кредиту</w:t>
      </w:r>
      <w:r>
        <w:rPr>
          <w:sz w:val="30"/>
          <w:szCs w:val="30"/>
        </w:rPr>
        <w:t xml:space="preserve"> и иных </w:t>
      </w:r>
      <w:r w:rsidRPr="00741333">
        <w:rPr>
          <w:sz w:val="30"/>
          <w:szCs w:val="30"/>
        </w:rPr>
        <w:t xml:space="preserve">документов, подтверждающих полномочия </w:t>
      </w:r>
      <w:r>
        <w:rPr>
          <w:sz w:val="30"/>
          <w:szCs w:val="30"/>
        </w:rPr>
        <w:t>управляющего залогом и кредитного агента</w:t>
      </w:r>
      <w:r w:rsidRPr="00741333">
        <w:rPr>
          <w:sz w:val="30"/>
          <w:szCs w:val="30"/>
        </w:rPr>
        <w:t>. В определении арбитражного суда о включении таких требований в реестр требований кредиторов указываются сведения об общем размере требований кредиторов, о размере требований каждого из кредиторов, а также сведения об управляющем залогом</w:t>
      </w:r>
      <w:r>
        <w:rPr>
          <w:sz w:val="30"/>
          <w:szCs w:val="30"/>
        </w:rPr>
        <w:t xml:space="preserve"> и о кредитном агенте</w:t>
      </w:r>
      <w:r w:rsidRPr="00741333">
        <w:rPr>
          <w:sz w:val="30"/>
          <w:szCs w:val="30"/>
        </w:rPr>
        <w:t>.</w:t>
      </w:r>
      <w:r>
        <w:rPr>
          <w:sz w:val="30"/>
          <w:szCs w:val="30"/>
        </w:rPr>
        <w:t xml:space="preserve"> Кредитный агент осуществляет права кредиторов с того момента, когда заложенное имущество реализовано и полномочия управляющего залогом прекратились.</w:t>
      </w:r>
      <w:r w:rsidRPr="00741333">
        <w:rPr>
          <w:sz w:val="30"/>
          <w:szCs w:val="30"/>
        </w:rPr>
        <w:t>".</w:t>
      </w:r>
    </w:p>
    <w:p w14:paraId="381BFC7F" w14:textId="21DF5B83" w:rsidR="00B63DB0" w:rsidRPr="00266D05" w:rsidRDefault="00B63DB0" w:rsidP="00266D05">
      <w:pPr>
        <w:spacing w:line="480" w:lineRule="auto"/>
        <w:ind w:firstLine="709"/>
        <w:rPr>
          <w:sz w:val="30"/>
          <w:szCs w:val="30"/>
        </w:rPr>
      </w:pPr>
    </w:p>
    <w:p w14:paraId="3FBB6961" w14:textId="269DA942" w:rsidR="00266D05" w:rsidRPr="005D5FC9" w:rsidRDefault="00266D05" w:rsidP="00266D05">
      <w:pPr>
        <w:spacing w:line="480" w:lineRule="auto"/>
        <w:ind w:firstLine="709"/>
        <w:rPr>
          <w:b/>
          <w:sz w:val="30"/>
          <w:szCs w:val="30"/>
        </w:rPr>
      </w:pPr>
      <w:r w:rsidRPr="00266D05">
        <w:rPr>
          <w:b/>
          <w:sz w:val="30"/>
          <w:szCs w:val="30"/>
        </w:rPr>
        <w:lastRenderedPageBreak/>
        <w:t xml:space="preserve">Статья </w:t>
      </w:r>
      <w:r w:rsidR="007B1147">
        <w:rPr>
          <w:b/>
          <w:sz w:val="30"/>
          <w:szCs w:val="30"/>
        </w:rPr>
        <w:t xml:space="preserve">26. О внесении изменений в </w:t>
      </w:r>
      <w:r w:rsidR="007B1147" w:rsidRPr="009D107A">
        <w:rPr>
          <w:b/>
          <w:sz w:val="30"/>
          <w:szCs w:val="30"/>
        </w:rPr>
        <w:t>Федеральный закон «О  государственной регистрации недвижимости»</w:t>
      </w:r>
    </w:p>
    <w:p w14:paraId="13C6792B" w14:textId="77777777" w:rsidR="00266D05" w:rsidRPr="00266D05" w:rsidRDefault="00266D05" w:rsidP="00266D05">
      <w:pPr>
        <w:spacing w:line="480" w:lineRule="auto"/>
        <w:ind w:firstLine="709"/>
        <w:rPr>
          <w:sz w:val="30"/>
          <w:szCs w:val="30"/>
        </w:rPr>
      </w:pPr>
      <w:r w:rsidRPr="00266D05">
        <w:rPr>
          <w:sz w:val="30"/>
          <w:szCs w:val="30"/>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27, ст. 4294) следующие изменения:</w:t>
      </w:r>
    </w:p>
    <w:p w14:paraId="402332AC" w14:textId="09730286" w:rsidR="00266D05" w:rsidRPr="00266D05" w:rsidRDefault="00266D05" w:rsidP="00266D05">
      <w:pPr>
        <w:spacing w:line="480" w:lineRule="auto"/>
        <w:ind w:firstLine="709"/>
        <w:rPr>
          <w:sz w:val="30"/>
          <w:szCs w:val="30"/>
        </w:rPr>
      </w:pPr>
      <w:r w:rsidRPr="00266D05">
        <w:rPr>
          <w:sz w:val="30"/>
          <w:szCs w:val="30"/>
        </w:rPr>
        <w:t>1)  часть 3 статьи 9 дополнить пунктом 8</w:t>
      </w:r>
      <w:r w:rsidR="008F6DC9">
        <w:rPr>
          <w:sz w:val="30"/>
          <w:szCs w:val="30"/>
          <w:vertAlign w:val="superscript"/>
        </w:rPr>
        <w:t>5</w:t>
      </w:r>
      <w:r w:rsidRPr="00266D05">
        <w:rPr>
          <w:sz w:val="30"/>
          <w:szCs w:val="30"/>
        </w:rPr>
        <w:t xml:space="preserve"> следующего содержания:</w:t>
      </w:r>
    </w:p>
    <w:p w14:paraId="42309D24" w14:textId="7A770760" w:rsidR="00266D05" w:rsidRPr="00266D05" w:rsidRDefault="00E77405" w:rsidP="00266D05">
      <w:pPr>
        <w:spacing w:line="480" w:lineRule="auto"/>
        <w:ind w:firstLine="709"/>
        <w:rPr>
          <w:sz w:val="30"/>
          <w:szCs w:val="30"/>
        </w:rPr>
      </w:pPr>
      <w:r>
        <w:rPr>
          <w:sz w:val="30"/>
          <w:szCs w:val="30"/>
        </w:rPr>
        <w:t>«</w:t>
      </w:r>
      <w:r w:rsidR="00266D05" w:rsidRPr="00266D05">
        <w:rPr>
          <w:sz w:val="30"/>
          <w:szCs w:val="30"/>
        </w:rPr>
        <w:t>8</w:t>
      </w:r>
      <w:r w:rsidR="00266D05" w:rsidRPr="00266D05">
        <w:rPr>
          <w:sz w:val="30"/>
          <w:szCs w:val="30"/>
          <w:vertAlign w:val="superscript"/>
        </w:rPr>
        <w:t xml:space="preserve">5 </w:t>
      </w:r>
      <w:r w:rsidR="00266D05" w:rsidRPr="00266D05">
        <w:rPr>
          <w:sz w:val="30"/>
          <w:szCs w:val="30"/>
        </w:rPr>
        <w:t>) сведения об управляющем залогом и о договоре управления залогом, если такой договор заключен для управления ипотекой, обеспечивающей обязательства по договору синдицированного кредита;";</w:t>
      </w:r>
    </w:p>
    <w:p w14:paraId="5E093389" w14:textId="77777777" w:rsidR="00266D05" w:rsidRPr="00266D05" w:rsidRDefault="00266D05" w:rsidP="00266D05">
      <w:pPr>
        <w:spacing w:line="480" w:lineRule="auto"/>
        <w:ind w:firstLine="709"/>
        <w:rPr>
          <w:sz w:val="30"/>
          <w:szCs w:val="30"/>
        </w:rPr>
      </w:pPr>
      <w:r w:rsidRPr="00266D05">
        <w:rPr>
          <w:sz w:val="30"/>
          <w:szCs w:val="30"/>
        </w:rPr>
        <w:t xml:space="preserve">2) в статье 53: </w:t>
      </w:r>
    </w:p>
    <w:p w14:paraId="220AF739" w14:textId="77777777" w:rsidR="00266D05" w:rsidRPr="00266D05" w:rsidRDefault="00266D05" w:rsidP="00266D05">
      <w:pPr>
        <w:spacing w:line="480" w:lineRule="auto"/>
        <w:ind w:firstLine="709"/>
        <w:rPr>
          <w:sz w:val="30"/>
          <w:szCs w:val="30"/>
        </w:rPr>
      </w:pPr>
      <w:r w:rsidRPr="00266D05">
        <w:rPr>
          <w:sz w:val="30"/>
          <w:szCs w:val="30"/>
        </w:rPr>
        <w:t>а) часть 1 после слов "заявления залогодателя и залогодержателя" дополнить словами ", залогодателя и управляющего залогом";</w:t>
      </w:r>
    </w:p>
    <w:p w14:paraId="45BCDD99" w14:textId="77777777" w:rsidR="00266D05" w:rsidRPr="00266D05" w:rsidRDefault="00266D05" w:rsidP="00266D05">
      <w:pPr>
        <w:spacing w:line="480" w:lineRule="auto"/>
        <w:ind w:firstLine="709"/>
        <w:rPr>
          <w:sz w:val="30"/>
          <w:szCs w:val="30"/>
        </w:rPr>
      </w:pPr>
      <w:r w:rsidRPr="00266D05">
        <w:rPr>
          <w:sz w:val="30"/>
          <w:szCs w:val="30"/>
        </w:rPr>
        <w:t>б)  часть 6 дополнить абзацем следующего содержания:</w:t>
      </w:r>
    </w:p>
    <w:p w14:paraId="798E1E34" w14:textId="64A0FAB2" w:rsidR="00266D05" w:rsidRPr="00266D05" w:rsidRDefault="00266D05" w:rsidP="008F6DC9">
      <w:pPr>
        <w:autoSpaceDE w:val="0"/>
        <w:autoSpaceDN w:val="0"/>
        <w:adjustRightInd w:val="0"/>
        <w:spacing w:line="480" w:lineRule="auto"/>
        <w:ind w:firstLine="540"/>
        <w:rPr>
          <w:sz w:val="30"/>
          <w:szCs w:val="30"/>
        </w:rPr>
      </w:pPr>
      <w:r w:rsidRPr="00266D05">
        <w:rPr>
          <w:sz w:val="30"/>
          <w:szCs w:val="30"/>
        </w:rPr>
        <w:t xml:space="preserve">"Если </w:t>
      </w:r>
      <w:r w:rsidR="00E77405">
        <w:rPr>
          <w:sz w:val="30"/>
          <w:szCs w:val="30"/>
        </w:rPr>
        <w:t>залогодержатель (</w:t>
      </w:r>
      <w:r w:rsidRPr="00266D05">
        <w:rPr>
          <w:sz w:val="30"/>
          <w:szCs w:val="30"/>
        </w:rPr>
        <w:t>залогодержатели</w:t>
      </w:r>
      <w:r w:rsidR="00E77405">
        <w:rPr>
          <w:sz w:val="30"/>
          <w:szCs w:val="30"/>
        </w:rPr>
        <w:t>)</w:t>
      </w:r>
      <w:r w:rsidRPr="00266D05">
        <w:rPr>
          <w:sz w:val="30"/>
          <w:szCs w:val="30"/>
        </w:rPr>
        <w:t xml:space="preserve"> заключил договор управления залогом (статья 356 Гражданского кодекса Российской Федерации), обеспечивающим обязательства по договору синдицированного кредита, при государственной регистрации ипотеки в </w:t>
      </w:r>
      <w:r w:rsidRPr="00266D05">
        <w:rPr>
          <w:sz w:val="30"/>
          <w:szCs w:val="30"/>
        </w:rPr>
        <w:lastRenderedPageBreak/>
        <w:t xml:space="preserve">Единый государственный реестр недвижимости в качестве сведений о </w:t>
      </w:r>
      <w:r w:rsidR="00E77405">
        <w:rPr>
          <w:sz w:val="30"/>
          <w:szCs w:val="30"/>
        </w:rPr>
        <w:t>залогодержателе (</w:t>
      </w:r>
      <w:r w:rsidRPr="00266D05">
        <w:rPr>
          <w:sz w:val="30"/>
          <w:szCs w:val="30"/>
        </w:rPr>
        <w:t>залогодержателях</w:t>
      </w:r>
      <w:r w:rsidR="00E77405">
        <w:rPr>
          <w:sz w:val="30"/>
          <w:szCs w:val="30"/>
        </w:rPr>
        <w:t>)</w:t>
      </w:r>
      <w:r w:rsidRPr="00266D05">
        <w:rPr>
          <w:sz w:val="30"/>
          <w:szCs w:val="30"/>
        </w:rPr>
        <w:t xml:space="preserve"> вносятся сведения об управляющем залогом и </w:t>
      </w:r>
      <w:r w:rsidRPr="009D107A">
        <w:rPr>
          <w:color w:val="000000" w:themeColor="text1"/>
          <w:sz w:val="30"/>
          <w:szCs w:val="30"/>
        </w:rPr>
        <w:t xml:space="preserve">договоре управления залогом, если иное не предусмотрено Федеральным </w:t>
      </w:r>
      <w:hyperlink r:id="rId8" w:history="1">
        <w:r w:rsidRPr="009D107A">
          <w:rPr>
            <w:color w:val="000000" w:themeColor="text1"/>
            <w:sz w:val="30"/>
            <w:szCs w:val="30"/>
          </w:rPr>
          <w:t>законом</w:t>
        </w:r>
      </w:hyperlink>
      <w:r w:rsidRPr="009D107A">
        <w:rPr>
          <w:color w:val="000000" w:themeColor="text1"/>
          <w:sz w:val="30"/>
          <w:szCs w:val="30"/>
        </w:rPr>
        <w:t xml:space="preserve"> от</w:t>
      </w:r>
      <w:r w:rsidRPr="008F6DC9">
        <w:rPr>
          <w:sz w:val="30"/>
          <w:szCs w:val="30"/>
        </w:rPr>
        <w:t xml:space="preserve"> 16 июля 1998 года </w:t>
      </w:r>
      <w:r w:rsidRPr="00266D05">
        <w:rPr>
          <w:sz w:val="30"/>
          <w:szCs w:val="30"/>
          <w:lang w:val="en-US"/>
        </w:rPr>
        <w:t>N</w:t>
      </w:r>
      <w:r w:rsidRPr="008F6DC9">
        <w:rPr>
          <w:sz w:val="30"/>
          <w:szCs w:val="30"/>
        </w:rPr>
        <w:t xml:space="preserve"> 102-ФЗ "Об ипотеке (залоге недвижимости)"</w:t>
      </w:r>
      <w:r w:rsidR="00B82E5E">
        <w:rPr>
          <w:sz w:val="30"/>
          <w:szCs w:val="30"/>
        </w:rPr>
        <w:t>.</w:t>
      </w:r>
      <w:r w:rsidRPr="00266D05">
        <w:rPr>
          <w:sz w:val="30"/>
          <w:szCs w:val="30"/>
        </w:rPr>
        <w:t>".</w:t>
      </w:r>
    </w:p>
    <w:p w14:paraId="5C29B91C" w14:textId="13A4938E" w:rsidR="00266D05" w:rsidRDefault="00266D05" w:rsidP="00266D05">
      <w:pPr>
        <w:spacing w:line="480" w:lineRule="auto"/>
        <w:ind w:firstLine="709"/>
        <w:rPr>
          <w:b/>
          <w:sz w:val="30"/>
          <w:szCs w:val="30"/>
        </w:rPr>
      </w:pPr>
    </w:p>
    <w:p w14:paraId="2BBD7339" w14:textId="2E421109" w:rsidR="007B1147" w:rsidRDefault="007B1147" w:rsidP="00266D05">
      <w:pPr>
        <w:spacing w:line="480" w:lineRule="auto"/>
        <w:ind w:firstLine="709"/>
        <w:rPr>
          <w:b/>
          <w:sz w:val="30"/>
          <w:szCs w:val="30"/>
        </w:rPr>
      </w:pPr>
      <w:r>
        <w:rPr>
          <w:b/>
          <w:sz w:val="30"/>
          <w:szCs w:val="30"/>
        </w:rPr>
        <w:t xml:space="preserve">Статья 27. </w:t>
      </w:r>
      <w:r w:rsidR="008B21A3">
        <w:rPr>
          <w:b/>
          <w:sz w:val="30"/>
          <w:szCs w:val="30"/>
        </w:rPr>
        <w:t>О внесении изменений в Федеральный закон «О негосударстенных пенсионных фондах»</w:t>
      </w:r>
    </w:p>
    <w:p w14:paraId="7841E680" w14:textId="114DE48E" w:rsidR="002D592C" w:rsidRPr="009D107A" w:rsidRDefault="002D592C" w:rsidP="002D592C">
      <w:pPr>
        <w:spacing w:line="480" w:lineRule="auto"/>
        <w:ind w:firstLine="709"/>
        <w:rPr>
          <w:sz w:val="30"/>
          <w:szCs w:val="30"/>
        </w:rPr>
      </w:pPr>
      <w:r w:rsidRPr="009D107A">
        <w:rPr>
          <w:sz w:val="30"/>
          <w:szCs w:val="30"/>
        </w:rPr>
        <w:t>Внести в Федера</w:t>
      </w:r>
      <w:r w:rsidRPr="002D592C">
        <w:rPr>
          <w:sz w:val="30"/>
          <w:szCs w:val="30"/>
        </w:rPr>
        <w:t>льный закон от 7 мая 1998 года №</w:t>
      </w:r>
      <w:r w:rsidRPr="009D107A">
        <w:rPr>
          <w:sz w:val="30"/>
          <w:szCs w:val="30"/>
        </w:rPr>
        <w:t xml:space="preserve">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ст. 3616; 2009, N 29, ст. 3619; N 52, ст. 6454; 2010, N 17, ст. 1988; 2011, N 29, ст. 4291; N 49, ст. 7036, 7037, 7040; 2012, N 47, ст. 6391; N 50, ст. 6965; 2013, N 30, ст. 4044, 4084; N 52, ст. 6975; 2014, N 30, ст. 4219) следующие изменения:</w:t>
      </w:r>
    </w:p>
    <w:p w14:paraId="37945013" w14:textId="5B86E8F4" w:rsidR="008B21A3" w:rsidRDefault="00255307" w:rsidP="009D107A">
      <w:pPr>
        <w:pStyle w:val="af0"/>
        <w:numPr>
          <w:ilvl w:val="0"/>
          <w:numId w:val="11"/>
        </w:numPr>
        <w:spacing w:line="480" w:lineRule="auto"/>
        <w:ind w:left="0" w:firstLine="709"/>
        <w:rPr>
          <w:sz w:val="30"/>
          <w:szCs w:val="30"/>
        </w:rPr>
      </w:pPr>
      <w:r w:rsidRPr="00255307">
        <w:rPr>
          <w:sz w:val="30"/>
          <w:szCs w:val="30"/>
        </w:rPr>
        <w:t xml:space="preserve">часть 1 </w:t>
      </w:r>
      <w:r w:rsidR="002D592C" w:rsidRPr="009D107A">
        <w:rPr>
          <w:sz w:val="30"/>
          <w:szCs w:val="30"/>
        </w:rPr>
        <w:t xml:space="preserve">статье </w:t>
      </w:r>
      <w:r>
        <w:rPr>
          <w:sz w:val="30"/>
          <w:szCs w:val="30"/>
        </w:rPr>
        <w:t>24.1 дополнить новый пунктом следующего содержания</w:t>
      </w:r>
      <w:r w:rsidR="002D592C" w:rsidRPr="009D107A">
        <w:rPr>
          <w:sz w:val="30"/>
          <w:szCs w:val="30"/>
        </w:rPr>
        <w:t>:</w:t>
      </w:r>
    </w:p>
    <w:p w14:paraId="61A3CC07" w14:textId="652643BB" w:rsidR="00255307" w:rsidRPr="009D107A" w:rsidRDefault="00255307" w:rsidP="00255307">
      <w:pPr>
        <w:spacing w:line="480" w:lineRule="auto"/>
        <w:ind w:firstLine="709"/>
        <w:rPr>
          <w:sz w:val="30"/>
          <w:szCs w:val="30"/>
        </w:rPr>
      </w:pPr>
      <w:r>
        <w:rPr>
          <w:sz w:val="30"/>
          <w:szCs w:val="30"/>
        </w:rPr>
        <w:lastRenderedPageBreak/>
        <w:t>«12) права требования к заемщикам по договорам синдицированного кредита.»</w:t>
      </w:r>
    </w:p>
    <w:p w14:paraId="2CB1998F" w14:textId="1E8699F0" w:rsidR="00255307" w:rsidRPr="00255307" w:rsidRDefault="00255307" w:rsidP="00255307">
      <w:pPr>
        <w:pStyle w:val="af0"/>
        <w:numPr>
          <w:ilvl w:val="0"/>
          <w:numId w:val="11"/>
        </w:numPr>
        <w:spacing w:line="480" w:lineRule="auto"/>
        <w:ind w:left="0" w:firstLine="709"/>
        <w:rPr>
          <w:sz w:val="30"/>
          <w:szCs w:val="30"/>
        </w:rPr>
      </w:pPr>
      <w:r w:rsidRPr="00255307">
        <w:rPr>
          <w:sz w:val="30"/>
          <w:szCs w:val="30"/>
        </w:rPr>
        <w:t xml:space="preserve">дополнить </w:t>
      </w:r>
      <w:r>
        <w:rPr>
          <w:sz w:val="30"/>
          <w:szCs w:val="30"/>
        </w:rPr>
        <w:t xml:space="preserve">статью 25 новой частью </w:t>
      </w:r>
      <w:r w:rsidRPr="00255307">
        <w:rPr>
          <w:sz w:val="30"/>
          <w:szCs w:val="30"/>
        </w:rPr>
        <w:t>следующего содержания:</w:t>
      </w:r>
    </w:p>
    <w:p w14:paraId="345CC6AF" w14:textId="4FE8D37B" w:rsidR="00255307" w:rsidRPr="009D107A" w:rsidRDefault="00255307" w:rsidP="009D107A">
      <w:pPr>
        <w:spacing w:line="480" w:lineRule="auto"/>
        <w:ind w:firstLine="709"/>
        <w:rPr>
          <w:sz w:val="30"/>
          <w:szCs w:val="30"/>
        </w:rPr>
      </w:pPr>
      <w:r w:rsidRPr="009D107A">
        <w:rPr>
          <w:sz w:val="30"/>
          <w:szCs w:val="30"/>
        </w:rPr>
        <w:t>«</w:t>
      </w:r>
      <w:r>
        <w:rPr>
          <w:sz w:val="30"/>
          <w:szCs w:val="30"/>
        </w:rPr>
        <w:t>1</w:t>
      </w:r>
      <w:r w:rsidRPr="00255307">
        <w:rPr>
          <w:sz w:val="30"/>
          <w:szCs w:val="30"/>
        </w:rPr>
        <w:t>5</w:t>
      </w:r>
      <w:r w:rsidRPr="009D107A">
        <w:rPr>
          <w:sz w:val="30"/>
          <w:szCs w:val="30"/>
        </w:rPr>
        <w:t xml:space="preserve">. </w:t>
      </w:r>
      <w:r>
        <w:rPr>
          <w:sz w:val="30"/>
          <w:szCs w:val="30"/>
        </w:rPr>
        <w:t>Фонд</w:t>
      </w:r>
      <w:r w:rsidR="00000CF5">
        <w:rPr>
          <w:sz w:val="30"/>
          <w:szCs w:val="30"/>
        </w:rPr>
        <w:t>ы и управляющие</w:t>
      </w:r>
      <w:r>
        <w:rPr>
          <w:sz w:val="30"/>
          <w:szCs w:val="30"/>
        </w:rPr>
        <w:t xml:space="preserve"> компани</w:t>
      </w:r>
      <w:r w:rsidR="00000CF5">
        <w:rPr>
          <w:sz w:val="30"/>
          <w:szCs w:val="30"/>
        </w:rPr>
        <w:t>и</w:t>
      </w:r>
      <w:r>
        <w:rPr>
          <w:sz w:val="30"/>
          <w:szCs w:val="30"/>
        </w:rPr>
        <w:t xml:space="preserve"> </w:t>
      </w:r>
      <w:r w:rsidRPr="009D107A">
        <w:rPr>
          <w:sz w:val="30"/>
          <w:szCs w:val="30"/>
        </w:rPr>
        <w:t>вправе выступать участник</w:t>
      </w:r>
      <w:r w:rsidR="00000CF5">
        <w:rPr>
          <w:sz w:val="30"/>
          <w:szCs w:val="30"/>
        </w:rPr>
        <w:t>ами</w:t>
      </w:r>
      <w:r w:rsidRPr="009D107A">
        <w:rPr>
          <w:sz w:val="30"/>
          <w:szCs w:val="30"/>
        </w:rPr>
        <w:t xml:space="preserve"> синдиката кредиторов.».</w:t>
      </w:r>
    </w:p>
    <w:p w14:paraId="5F2ECAC8" w14:textId="77777777" w:rsidR="007B1147" w:rsidRDefault="007B1147" w:rsidP="00266D05">
      <w:pPr>
        <w:spacing w:line="480" w:lineRule="auto"/>
        <w:ind w:firstLine="709"/>
        <w:rPr>
          <w:b/>
          <w:sz w:val="30"/>
          <w:szCs w:val="30"/>
        </w:rPr>
      </w:pPr>
    </w:p>
    <w:p w14:paraId="6304E0A9" w14:textId="520FDFCD" w:rsidR="007B1147" w:rsidRPr="00266D05" w:rsidRDefault="007B1147" w:rsidP="00266D05">
      <w:pPr>
        <w:spacing w:line="480" w:lineRule="auto"/>
        <w:ind w:firstLine="709"/>
        <w:rPr>
          <w:b/>
          <w:sz w:val="30"/>
          <w:szCs w:val="30"/>
        </w:rPr>
      </w:pPr>
      <w:r>
        <w:rPr>
          <w:b/>
          <w:sz w:val="30"/>
          <w:szCs w:val="30"/>
        </w:rPr>
        <w:t xml:space="preserve">Стать </w:t>
      </w:r>
      <w:r w:rsidR="00000CF5">
        <w:rPr>
          <w:b/>
          <w:sz w:val="30"/>
          <w:szCs w:val="30"/>
        </w:rPr>
        <w:t>28</w:t>
      </w:r>
      <w:r>
        <w:rPr>
          <w:b/>
          <w:sz w:val="30"/>
          <w:szCs w:val="30"/>
        </w:rPr>
        <w:t xml:space="preserve">. </w:t>
      </w:r>
      <w:r w:rsidR="00000CF5">
        <w:rPr>
          <w:b/>
          <w:sz w:val="30"/>
          <w:szCs w:val="30"/>
        </w:rPr>
        <w:t>О внесении изменений в Федеральный закон «</w:t>
      </w:r>
      <w:r w:rsidR="00000CF5" w:rsidRPr="00000CF5">
        <w:rPr>
          <w:b/>
          <w:sz w:val="30"/>
          <w:szCs w:val="30"/>
        </w:rPr>
        <w:t xml:space="preserve">О промышленной </w:t>
      </w:r>
      <w:r w:rsidR="00000CF5">
        <w:rPr>
          <w:b/>
          <w:sz w:val="30"/>
          <w:szCs w:val="30"/>
        </w:rPr>
        <w:t>политике в Российской Федерации»</w:t>
      </w:r>
    </w:p>
    <w:p w14:paraId="64518034" w14:textId="0EBE68D7" w:rsidR="00000CF5" w:rsidRDefault="00000CF5">
      <w:pPr>
        <w:spacing w:line="480" w:lineRule="auto"/>
        <w:ind w:firstLine="709"/>
        <w:rPr>
          <w:sz w:val="30"/>
          <w:szCs w:val="30"/>
        </w:rPr>
      </w:pPr>
      <w:r>
        <w:rPr>
          <w:sz w:val="30"/>
          <w:szCs w:val="30"/>
        </w:rPr>
        <w:t>Дополнить</w:t>
      </w:r>
      <w:r w:rsidRPr="00000CF5">
        <w:rPr>
          <w:sz w:val="30"/>
          <w:szCs w:val="30"/>
        </w:rPr>
        <w:t xml:space="preserve"> статью </w:t>
      </w:r>
      <w:r>
        <w:rPr>
          <w:sz w:val="30"/>
          <w:szCs w:val="30"/>
        </w:rPr>
        <w:t>11</w:t>
      </w:r>
      <w:r w:rsidRPr="00000CF5">
        <w:rPr>
          <w:sz w:val="30"/>
          <w:szCs w:val="30"/>
        </w:rPr>
        <w:t xml:space="preserve"> Федерального закона от 31 декабря 2014 года N 488-ФЗ "О промышленной политике в Российской Федерации" (Собрание законодательства Российской Федерации, 2015, N 1, ст. 41) </w:t>
      </w:r>
      <w:r>
        <w:rPr>
          <w:sz w:val="30"/>
          <w:szCs w:val="30"/>
        </w:rPr>
        <w:t>новой частью следующего содержания</w:t>
      </w:r>
      <w:r w:rsidRPr="00000CF5">
        <w:rPr>
          <w:sz w:val="30"/>
          <w:szCs w:val="30"/>
        </w:rPr>
        <w:t>:</w:t>
      </w:r>
    </w:p>
    <w:p w14:paraId="0AD71721" w14:textId="3E84B8C2" w:rsidR="00000CF5" w:rsidRPr="00C96D9A" w:rsidRDefault="00000CF5" w:rsidP="00000CF5">
      <w:pPr>
        <w:spacing w:line="480" w:lineRule="auto"/>
        <w:ind w:firstLine="709"/>
        <w:rPr>
          <w:sz w:val="30"/>
          <w:szCs w:val="30"/>
        </w:rPr>
      </w:pPr>
      <w:r>
        <w:rPr>
          <w:sz w:val="30"/>
          <w:szCs w:val="30"/>
        </w:rPr>
        <w:t xml:space="preserve">«12. Государственные фонды развития промышленности </w:t>
      </w:r>
      <w:r w:rsidRPr="00C96D9A">
        <w:rPr>
          <w:sz w:val="30"/>
          <w:szCs w:val="30"/>
        </w:rPr>
        <w:t xml:space="preserve">вправе </w:t>
      </w:r>
      <w:r>
        <w:rPr>
          <w:sz w:val="30"/>
          <w:szCs w:val="30"/>
        </w:rPr>
        <w:t>выступать участниками</w:t>
      </w:r>
      <w:r w:rsidRPr="00C96D9A">
        <w:rPr>
          <w:sz w:val="30"/>
          <w:szCs w:val="30"/>
        </w:rPr>
        <w:t xml:space="preserve"> синдиката кредиторов.».</w:t>
      </w:r>
    </w:p>
    <w:p w14:paraId="06DC921F" w14:textId="77777777" w:rsidR="00EC7A92" w:rsidRDefault="00EC7A92">
      <w:pPr>
        <w:spacing w:line="480" w:lineRule="auto"/>
        <w:ind w:firstLine="709"/>
        <w:rPr>
          <w:b/>
          <w:sz w:val="30"/>
          <w:szCs w:val="30"/>
        </w:rPr>
      </w:pPr>
    </w:p>
    <w:p w14:paraId="29561B48" w14:textId="1EE17AF6" w:rsidR="00EC7A92" w:rsidRDefault="00EC7A92">
      <w:pPr>
        <w:spacing w:line="480" w:lineRule="auto"/>
        <w:ind w:firstLine="709"/>
        <w:rPr>
          <w:b/>
          <w:sz w:val="30"/>
          <w:szCs w:val="30"/>
        </w:rPr>
      </w:pPr>
      <w:r>
        <w:rPr>
          <w:b/>
          <w:sz w:val="30"/>
          <w:szCs w:val="30"/>
        </w:rPr>
        <w:t xml:space="preserve">Статья 29. </w:t>
      </w:r>
      <w:r w:rsidR="00F84805">
        <w:rPr>
          <w:b/>
          <w:sz w:val="30"/>
          <w:szCs w:val="30"/>
        </w:rPr>
        <w:t>О внесении изменений в Федеральный закон «</w:t>
      </w:r>
      <w:r w:rsidR="00F84805" w:rsidRPr="00F84805">
        <w:rPr>
          <w:b/>
          <w:sz w:val="30"/>
          <w:szCs w:val="30"/>
        </w:rPr>
        <w:t xml:space="preserve">О территориях опережающего социально-экономического </w:t>
      </w:r>
      <w:r w:rsidR="00F84805">
        <w:rPr>
          <w:b/>
          <w:sz w:val="30"/>
          <w:szCs w:val="30"/>
        </w:rPr>
        <w:t>развития в Российской Федерации»</w:t>
      </w:r>
    </w:p>
    <w:p w14:paraId="1C5712C7" w14:textId="2D76B4B4" w:rsidR="00EC7A92" w:rsidRDefault="004E71B5">
      <w:pPr>
        <w:spacing w:line="480" w:lineRule="auto"/>
        <w:ind w:firstLine="709"/>
        <w:rPr>
          <w:sz w:val="30"/>
          <w:szCs w:val="30"/>
        </w:rPr>
      </w:pPr>
      <w:r>
        <w:rPr>
          <w:sz w:val="30"/>
          <w:szCs w:val="30"/>
        </w:rPr>
        <w:lastRenderedPageBreak/>
        <w:t xml:space="preserve">Дополнить статью 33 </w:t>
      </w:r>
      <w:r w:rsidRPr="009D107A">
        <w:rPr>
          <w:sz w:val="30"/>
          <w:szCs w:val="30"/>
        </w:rPr>
        <w:t>Федеральн</w:t>
      </w:r>
      <w:r>
        <w:rPr>
          <w:sz w:val="30"/>
          <w:szCs w:val="30"/>
        </w:rPr>
        <w:t>ого</w:t>
      </w:r>
      <w:r w:rsidRPr="009D107A">
        <w:rPr>
          <w:sz w:val="30"/>
          <w:szCs w:val="30"/>
        </w:rPr>
        <w:t xml:space="preserve"> закон</w:t>
      </w:r>
      <w:r>
        <w:rPr>
          <w:sz w:val="30"/>
          <w:szCs w:val="30"/>
        </w:rPr>
        <w:t>а</w:t>
      </w:r>
      <w:r w:rsidRPr="009D107A">
        <w:rPr>
          <w:sz w:val="30"/>
          <w:szCs w:val="30"/>
        </w:rP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w:t>
      </w:r>
      <w:bookmarkStart w:id="9" w:name="_GoBack"/>
      <w:bookmarkEnd w:id="9"/>
      <w:r>
        <w:rPr>
          <w:sz w:val="30"/>
          <w:szCs w:val="30"/>
        </w:rPr>
        <w:t>новой частью следующего содержания</w:t>
      </w:r>
      <w:r w:rsidRPr="009D107A">
        <w:rPr>
          <w:sz w:val="30"/>
          <w:szCs w:val="30"/>
        </w:rPr>
        <w:t>:</w:t>
      </w:r>
    </w:p>
    <w:p w14:paraId="5737F00B" w14:textId="1D5F37EE" w:rsidR="004E71B5" w:rsidRPr="00C96D9A" w:rsidRDefault="004E71B5" w:rsidP="004E71B5">
      <w:pPr>
        <w:spacing w:line="480" w:lineRule="auto"/>
        <w:ind w:firstLine="709"/>
        <w:rPr>
          <w:sz w:val="30"/>
          <w:szCs w:val="30"/>
        </w:rPr>
      </w:pPr>
      <w:r>
        <w:rPr>
          <w:sz w:val="30"/>
          <w:szCs w:val="30"/>
        </w:rPr>
        <w:t xml:space="preserve">«4. Институты развития Дальнего Востока </w:t>
      </w:r>
      <w:r w:rsidRPr="00C96D9A">
        <w:rPr>
          <w:sz w:val="30"/>
          <w:szCs w:val="30"/>
        </w:rPr>
        <w:t xml:space="preserve">вправе </w:t>
      </w:r>
      <w:r>
        <w:rPr>
          <w:sz w:val="30"/>
          <w:szCs w:val="30"/>
        </w:rPr>
        <w:t>выступать участниками</w:t>
      </w:r>
      <w:r w:rsidRPr="00C96D9A">
        <w:rPr>
          <w:sz w:val="30"/>
          <w:szCs w:val="30"/>
        </w:rPr>
        <w:t xml:space="preserve"> синдиката кредиторов.».</w:t>
      </w:r>
    </w:p>
    <w:p w14:paraId="120D1E59" w14:textId="34AE9B8B" w:rsidR="00000CF5" w:rsidRPr="00B24AF1" w:rsidRDefault="004E71B5">
      <w:pPr>
        <w:spacing w:line="480" w:lineRule="auto"/>
        <w:ind w:firstLine="709"/>
        <w:rPr>
          <w:b/>
          <w:sz w:val="30"/>
          <w:szCs w:val="30"/>
        </w:rPr>
      </w:pPr>
      <w:r>
        <w:rPr>
          <w:sz w:val="30"/>
          <w:szCs w:val="30"/>
        </w:rPr>
        <w:t xml:space="preserve"> </w:t>
      </w:r>
    </w:p>
    <w:p w14:paraId="1CFEEC51" w14:textId="39C8C258" w:rsidR="00B63DB0" w:rsidRPr="00B24AF1" w:rsidRDefault="00B63DB0">
      <w:pPr>
        <w:spacing w:line="480" w:lineRule="auto"/>
        <w:ind w:firstLine="709"/>
        <w:rPr>
          <w:b/>
          <w:sz w:val="30"/>
          <w:szCs w:val="30"/>
        </w:rPr>
      </w:pPr>
      <w:r w:rsidRPr="00B24AF1">
        <w:rPr>
          <w:b/>
          <w:sz w:val="30"/>
          <w:szCs w:val="30"/>
        </w:rPr>
        <w:t xml:space="preserve">Статья </w:t>
      </w:r>
      <w:r w:rsidR="00F84805">
        <w:rPr>
          <w:b/>
          <w:sz w:val="30"/>
          <w:szCs w:val="30"/>
        </w:rPr>
        <w:t>30</w:t>
      </w:r>
      <w:r w:rsidR="007B1147">
        <w:rPr>
          <w:b/>
          <w:sz w:val="30"/>
          <w:szCs w:val="30"/>
        </w:rPr>
        <w:t>. Вступление в силу настоящего Федерального закона</w:t>
      </w:r>
    </w:p>
    <w:p w14:paraId="4D700FE0" w14:textId="65D47352" w:rsidR="003A20F1" w:rsidRPr="00B24AF1" w:rsidRDefault="00B63DB0">
      <w:pPr>
        <w:spacing w:line="480" w:lineRule="auto"/>
        <w:ind w:firstLine="709"/>
        <w:rPr>
          <w:sz w:val="30"/>
          <w:szCs w:val="30"/>
        </w:rPr>
      </w:pPr>
      <w:r w:rsidRPr="00B24AF1">
        <w:rPr>
          <w:sz w:val="30"/>
          <w:szCs w:val="30"/>
        </w:rPr>
        <w:t>1. Настоящий Федеральный закон вступает в силу</w:t>
      </w:r>
      <w:r w:rsidR="00000CF5">
        <w:rPr>
          <w:sz w:val="30"/>
          <w:szCs w:val="30"/>
        </w:rPr>
        <w:t xml:space="preserve"> </w:t>
      </w:r>
      <w:r w:rsidRPr="00B24AF1">
        <w:rPr>
          <w:sz w:val="30"/>
          <w:szCs w:val="30"/>
        </w:rPr>
        <w:t>1 </w:t>
      </w:r>
      <w:r w:rsidR="00493E8D" w:rsidRPr="00B24AF1">
        <w:rPr>
          <w:sz w:val="30"/>
          <w:szCs w:val="30"/>
        </w:rPr>
        <w:t>ноября</w:t>
      </w:r>
      <w:r w:rsidR="003A20F1" w:rsidRPr="00B24AF1">
        <w:rPr>
          <w:sz w:val="30"/>
          <w:szCs w:val="30"/>
        </w:rPr>
        <w:t xml:space="preserve"> </w:t>
      </w:r>
      <w:r w:rsidRPr="00B24AF1">
        <w:rPr>
          <w:sz w:val="30"/>
          <w:szCs w:val="30"/>
        </w:rPr>
        <w:t>201</w:t>
      </w:r>
      <w:r w:rsidR="00493E8D" w:rsidRPr="00B24AF1">
        <w:rPr>
          <w:sz w:val="30"/>
          <w:szCs w:val="30"/>
        </w:rPr>
        <w:t>7</w:t>
      </w:r>
      <w:r w:rsidRPr="00B24AF1">
        <w:rPr>
          <w:sz w:val="30"/>
          <w:szCs w:val="30"/>
        </w:rPr>
        <w:t> года</w:t>
      </w:r>
      <w:r w:rsidR="00447DA0" w:rsidRPr="00B24AF1">
        <w:rPr>
          <w:sz w:val="30"/>
          <w:szCs w:val="30"/>
        </w:rPr>
        <w:t xml:space="preserve">. </w:t>
      </w:r>
    </w:p>
    <w:p w14:paraId="55B66842" w14:textId="5C559A08" w:rsidR="003A20F1" w:rsidRPr="00B24AF1" w:rsidRDefault="003A20F1" w:rsidP="003A20F1">
      <w:pPr>
        <w:spacing w:line="480" w:lineRule="auto"/>
        <w:ind w:firstLine="709"/>
        <w:rPr>
          <w:sz w:val="30"/>
          <w:szCs w:val="30"/>
        </w:rPr>
      </w:pPr>
      <w:r w:rsidRPr="00B24AF1">
        <w:rPr>
          <w:sz w:val="30"/>
          <w:szCs w:val="30"/>
        </w:rPr>
        <w:t xml:space="preserve">2. Положения пункта 2 </w:t>
      </w:r>
      <w:r w:rsidR="00F84805">
        <w:rPr>
          <w:sz w:val="30"/>
          <w:szCs w:val="30"/>
        </w:rPr>
        <w:t xml:space="preserve">части 2 </w:t>
      </w:r>
      <w:r w:rsidRPr="00B24AF1">
        <w:rPr>
          <w:sz w:val="30"/>
          <w:szCs w:val="30"/>
        </w:rPr>
        <w:t xml:space="preserve">статьи </w:t>
      </w:r>
      <w:r w:rsidR="00F84805">
        <w:rPr>
          <w:sz w:val="30"/>
          <w:szCs w:val="30"/>
        </w:rPr>
        <w:t>2, статьи 20,</w:t>
      </w:r>
      <w:r w:rsidR="000E28ED" w:rsidRPr="00B24AF1">
        <w:rPr>
          <w:sz w:val="30"/>
          <w:szCs w:val="30"/>
        </w:rPr>
        <w:t xml:space="preserve"> пункта 1 статьи </w:t>
      </w:r>
      <w:r w:rsidR="00F84805">
        <w:rPr>
          <w:sz w:val="30"/>
          <w:szCs w:val="30"/>
        </w:rPr>
        <w:t>22, статьи 27 - 29</w:t>
      </w:r>
      <w:r w:rsidRPr="00B24AF1">
        <w:rPr>
          <w:sz w:val="30"/>
          <w:szCs w:val="30"/>
        </w:rPr>
        <w:t xml:space="preserve"> вступают в силу с 1 июня 2018 года. </w:t>
      </w:r>
    </w:p>
    <w:p w14:paraId="7ABCA867" w14:textId="7161F57A" w:rsidR="00B63DB0" w:rsidRPr="00B24AF1" w:rsidRDefault="003A20F1">
      <w:pPr>
        <w:spacing w:line="480" w:lineRule="auto"/>
        <w:ind w:firstLine="709"/>
        <w:rPr>
          <w:sz w:val="30"/>
          <w:szCs w:val="30"/>
        </w:rPr>
      </w:pPr>
      <w:r w:rsidRPr="00B24AF1">
        <w:rPr>
          <w:sz w:val="30"/>
          <w:szCs w:val="30"/>
        </w:rPr>
        <w:t xml:space="preserve">3. </w:t>
      </w:r>
      <w:r w:rsidR="00447DA0" w:rsidRPr="00B24AF1">
        <w:rPr>
          <w:sz w:val="30"/>
          <w:szCs w:val="30"/>
        </w:rPr>
        <w:t>Положения статей 1 - </w:t>
      </w:r>
      <w:r w:rsidR="00F84805">
        <w:rPr>
          <w:sz w:val="30"/>
          <w:szCs w:val="30"/>
        </w:rPr>
        <w:t>24</w:t>
      </w:r>
      <w:r w:rsidR="00447DA0" w:rsidRPr="00B24AF1">
        <w:rPr>
          <w:sz w:val="30"/>
          <w:szCs w:val="30"/>
        </w:rPr>
        <w:t xml:space="preserve"> и</w:t>
      </w:r>
      <w:r w:rsidR="00B63DB0" w:rsidRPr="00B24AF1">
        <w:rPr>
          <w:sz w:val="30"/>
          <w:szCs w:val="30"/>
        </w:rPr>
        <w:t xml:space="preserve"> </w:t>
      </w:r>
      <w:r w:rsidR="00F84805">
        <w:rPr>
          <w:sz w:val="30"/>
          <w:szCs w:val="30"/>
        </w:rPr>
        <w:t>26 - 29</w:t>
      </w:r>
      <w:r w:rsidR="00B63DB0" w:rsidRPr="00B24AF1">
        <w:rPr>
          <w:sz w:val="30"/>
          <w:szCs w:val="30"/>
        </w:rPr>
        <w:t xml:space="preserve"> настоящего Федерального закона применяются к договорам синдицированного кредита</w:t>
      </w:r>
      <w:r w:rsidRPr="00B24AF1">
        <w:rPr>
          <w:sz w:val="30"/>
          <w:szCs w:val="30"/>
        </w:rPr>
        <w:t xml:space="preserve"> и договорам финансирования кредита (займа)</w:t>
      </w:r>
      <w:r w:rsidR="00B63DB0" w:rsidRPr="00B24AF1">
        <w:rPr>
          <w:sz w:val="30"/>
          <w:szCs w:val="30"/>
        </w:rPr>
        <w:t>, заключен</w:t>
      </w:r>
      <w:r w:rsidR="00751EB3" w:rsidRPr="00B24AF1">
        <w:rPr>
          <w:sz w:val="30"/>
          <w:szCs w:val="30"/>
        </w:rPr>
        <w:t>ным после вступления в силу</w:t>
      </w:r>
      <w:r w:rsidRPr="00B24AF1">
        <w:rPr>
          <w:sz w:val="30"/>
          <w:szCs w:val="30"/>
        </w:rPr>
        <w:t>, соответствующих норм</w:t>
      </w:r>
      <w:r w:rsidR="00751EB3" w:rsidRPr="00B24AF1">
        <w:rPr>
          <w:sz w:val="30"/>
          <w:szCs w:val="30"/>
        </w:rPr>
        <w:t>.</w:t>
      </w:r>
      <w:r w:rsidR="00E93961" w:rsidRPr="00B24AF1">
        <w:rPr>
          <w:sz w:val="30"/>
          <w:szCs w:val="30"/>
        </w:rPr>
        <w:t xml:space="preserve"> Договорами синдицированного кредита, заключенным</w:t>
      </w:r>
      <w:r w:rsidR="008C56AD" w:rsidRPr="00B24AF1">
        <w:rPr>
          <w:sz w:val="30"/>
          <w:szCs w:val="30"/>
        </w:rPr>
        <w:t>и</w:t>
      </w:r>
      <w:r w:rsidR="00E93961" w:rsidRPr="00B24AF1">
        <w:rPr>
          <w:sz w:val="30"/>
          <w:szCs w:val="30"/>
        </w:rPr>
        <w:t xml:space="preserve"> до вступления в силу настоящего Федерального Закона </w:t>
      </w:r>
      <w:r w:rsidR="00E93961" w:rsidRPr="00B24AF1">
        <w:rPr>
          <w:sz w:val="30"/>
          <w:szCs w:val="30"/>
        </w:rPr>
        <w:lastRenderedPageBreak/>
        <w:t>(или изменениями к таким договорам), стороны вправе предусмотреть, что положения статей 1 - </w:t>
      </w:r>
      <w:r w:rsidR="00F84805">
        <w:rPr>
          <w:sz w:val="30"/>
          <w:szCs w:val="30"/>
        </w:rPr>
        <w:t>24</w:t>
      </w:r>
      <w:r w:rsidR="00E93961" w:rsidRPr="00B24AF1">
        <w:rPr>
          <w:sz w:val="30"/>
          <w:szCs w:val="30"/>
        </w:rPr>
        <w:t xml:space="preserve">5 и </w:t>
      </w:r>
      <w:r w:rsidR="00F84805">
        <w:rPr>
          <w:sz w:val="30"/>
          <w:szCs w:val="30"/>
        </w:rPr>
        <w:t>26 - 29</w:t>
      </w:r>
      <w:r w:rsidR="00E93961" w:rsidRPr="00B24AF1">
        <w:rPr>
          <w:sz w:val="30"/>
          <w:szCs w:val="30"/>
        </w:rPr>
        <w:t xml:space="preserve"> настоящего Федерального закона подлежат применению</w:t>
      </w:r>
      <w:r w:rsidR="00751EB3" w:rsidRPr="00B24AF1">
        <w:rPr>
          <w:sz w:val="30"/>
          <w:szCs w:val="30"/>
        </w:rPr>
        <w:t xml:space="preserve"> к правам и обязанностям, возникшим </w:t>
      </w:r>
      <w:r w:rsidR="00E93961" w:rsidRPr="00B24AF1">
        <w:rPr>
          <w:sz w:val="30"/>
          <w:szCs w:val="30"/>
        </w:rPr>
        <w:t xml:space="preserve">из таких договоров </w:t>
      </w:r>
      <w:r w:rsidR="00751EB3" w:rsidRPr="00B24AF1">
        <w:rPr>
          <w:sz w:val="30"/>
          <w:szCs w:val="30"/>
        </w:rPr>
        <w:t>после вступления настоящего Федерального Закона в силу</w:t>
      </w:r>
      <w:r w:rsidR="00CB6E1D" w:rsidRPr="00B24AF1">
        <w:rPr>
          <w:sz w:val="30"/>
          <w:szCs w:val="30"/>
        </w:rPr>
        <w:t>,</w:t>
      </w:r>
      <w:r w:rsidR="00E93961" w:rsidRPr="00B24AF1">
        <w:rPr>
          <w:sz w:val="30"/>
          <w:szCs w:val="30"/>
        </w:rPr>
        <w:t xml:space="preserve"> с даты, указанной в таких договорах (изменениях к таким договорам)</w:t>
      </w:r>
      <w:r w:rsidR="00751EB3" w:rsidRPr="00B24AF1">
        <w:rPr>
          <w:sz w:val="30"/>
          <w:szCs w:val="30"/>
        </w:rPr>
        <w:t>.</w:t>
      </w:r>
    </w:p>
    <w:p w14:paraId="32957479" w14:textId="3C09D616" w:rsidR="00B63DB0" w:rsidRPr="00B24AF1" w:rsidRDefault="003A20F1">
      <w:pPr>
        <w:spacing w:line="480" w:lineRule="auto"/>
        <w:ind w:firstLine="709"/>
        <w:rPr>
          <w:sz w:val="30"/>
          <w:szCs w:val="30"/>
        </w:rPr>
      </w:pPr>
      <w:r w:rsidRPr="00B24AF1">
        <w:rPr>
          <w:sz w:val="30"/>
          <w:szCs w:val="30"/>
        </w:rPr>
        <w:t>4</w:t>
      </w:r>
      <w:r w:rsidR="00B63DB0" w:rsidRPr="00B24AF1">
        <w:rPr>
          <w:sz w:val="30"/>
          <w:szCs w:val="30"/>
        </w:rPr>
        <w:t>. Положения статьи </w:t>
      </w:r>
      <w:r w:rsidR="00F84805">
        <w:rPr>
          <w:sz w:val="30"/>
          <w:szCs w:val="30"/>
        </w:rPr>
        <w:t xml:space="preserve">25 </w:t>
      </w:r>
      <w:r w:rsidR="00B63DB0" w:rsidRPr="00B24AF1">
        <w:rPr>
          <w:sz w:val="30"/>
          <w:szCs w:val="30"/>
        </w:rPr>
        <w:t>настоящего Федерального закона применяются к делам о банкротстве, производство по которым возбуждено после вступления в силу настоящего Федерального закона.</w:t>
      </w:r>
    </w:p>
    <w:p w14:paraId="085B0B15" w14:textId="77777777" w:rsidR="00B63DB0" w:rsidRPr="00B24AF1" w:rsidRDefault="00B63DB0">
      <w:pPr>
        <w:spacing w:line="480" w:lineRule="auto"/>
        <w:rPr>
          <w:sz w:val="30"/>
          <w:szCs w:val="30"/>
        </w:rPr>
      </w:pPr>
    </w:p>
    <w:p w14:paraId="27C4EB37" w14:textId="77777777" w:rsidR="00B63DB0" w:rsidRPr="00B24AF1" w:rsidRDefault="00B63DB0">
      <w:pPr>
        <w:tabs>
          <w:tab w:val="center" w:pos="1474"/>
        </w:tabs>
        <w:spacing w:line="240" w:lineRule="atLeast"/>
        <w:rPr>
          <w:sz w:val="30"/>
          <w:szCs w:val="30"/>
        </w:rPr>
      </w:pPr>
      <w:r w:rsidRPr="00B24AF1">
        <w:rPr>
          <w:sz w:val="30"/>
          <w:szCs w:val="30"/>
        </w:rPr>
        <w:tab/>
        <w:t>Президент</w:t>
      </w:r>
    </w:p>
    <w:p w14:paraId="48805481" w14:textId="77777777" w:rsidR="00B63DB0" w:rsidRPr="00B24AF1" w:rsidRDefault="00B63DB0">
      <w:pPr>
        <w:tabs>
          <w:tab w:val="center" w:pos="1474"/>
          <w:tab w:val="left" w:pos="8364"/>
        </w:tabs>
        <w:spacing w:line="240" w:lineRule="atLeast"/>
        <w:rPr>
          <w:sz w:val="30"/>
          <w:szCs w:val="30"/>
        </w:rPr>
      </w:pPr>
      <w:r w:rsidRPr="00B24AF1">
        <w:rPr>
          <w:sz w:val="30"/>
          <w:szCs w:val="30"/>
        </w:rPr>
        <w:tab/>
        <w:t>Российской Федерации</w:t>
      </w:r>
    </w:p>
    <w:p w14:paraId="7E36A330" w14:textId="77777777" w:rsidR="00B63DB0" w:rsidRPr="00B24AF1" w:rsidRDefault="00B63DB0">
      <w:pPr>
        <w:rPr>
          <w:szCs w:val="30"/>
        </w:rPr>
      </w:pPr>
    </w:p>
    <w:sectPr w:rsidR="00B63DB0" w:rsidRPr="00B24AF1" w:rsidSect="00BA1C88">
      <w:headerReference w:type="default" r:id="rId9"/>
      <w:footerReference w:type="default" r:id="rId10"/>
      <w:footerReference w:type="first" r:id="rId11"/>
      <w:pgSz w:w="11907" w:h="16840" w:code="9"/>
      <w:pgMar w:top="1418" w:right="737" w:bottom="1418" w:left="1588" w:header="709" w:footer="709" w:gutter="0"/>
      <w:paperSrc w:first="1" w:other="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9C51" w14:textId="77777777" w:rsidR="00B7150D" w:rsidRDefault="00B7150D">
      <w:r>
        <w:separator/>
      </w:r>
    </w:p>
  </w:endnote>
  <w:endnote w:type="continuationSeparator" w:id="0">
    <w:p w14:paraId="0D604731" w14:textId="77777777" w:rsidR="00B7150D" w:rsidRDefault="00B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684C" w14:textId="77777777" w:rsidR="001A1A77" w:rsidRDefault="001A1A77">
    <w:pPr>
      <w:pStyle w:val="a4"/>
      <w:tabs>
        <w:tab w:val="clear" w:pos="4153"/>
        <w:tab w:val="clear" w:pos="8306"/>
        <w:tab w:val="center" w:pos="4820"/>
        <w:tab w:val="right" w:pos="9072"/>
      </w:tabs>
      <w:rPr>
        <w:snapToGrid w:val="0"/>
        <w:color w:val="000000"/>
        <w:sz w:val="30"/>
        <w:szCs w:val="0"/>
        <w:u w:color="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8748" w14:textId="77777777" w:rsidR="001A1A77" w:rsidRDefault="001A1A77">
    <w:pPr>
      <w:pStyle w:val="a4"/>
      <w:tabs>
        <w:tab w:val="clear" w:pos="4153"/>
        <w:tab w:val="clear" w:pos="8306"/>
        <w:tab w:val="center" w:pos="4820"/>
        <w:tab w:val="right" w:pos="9072"/>
      </w:tabs>
      <w:rPr>
        <w:color w:val="000000"/>
        <w:u w:color="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F412" w14:textId="77777777" w:rsidR="00B7150D" w:rsidRDefault="00B7150D">
      <w:r>
        <w:separator/>
      </w:r>
    </w:p>
  </w:footnote>
  <w:footnote w:type="continuationSeparator" w:id="0">
    <w:p w14:paraId="52AA2F61" w14:textId="77777777" w:rsidR="00B7150D" w:rsidRDefault="00B7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439D" w14:textId="2FDB1DDF" w:rsidR="001A1A77" w:rsidRDefault="001A1A77">
    <w:pPr>
      <w:pStyle w:val="a3"/>
      <w:tabs>
        <w:tab w:val="clear" w:pos="4153"/>
        <w:tab w:val="clear" w:pos="8306"/>
      </w:tabs>
      <w:jc w:val="center"/>
      <w:rPr>
        <w:snapToGrid w:val="0"/>
        <w:color w:val="000000"/>
        <w:sz w:val="30"/>
        <w:szCs w:val="0"/>
        <w:u w:color="000000"/>
      </w:rPr>
    </w:pPr>
    <w:r>
      <w:rPr>
        <w:rStyle w:val="a5"/>
        <w:snapToGrid w:val="0"/>
        <w:color w:val="000000"/>
        <w:sz w:val="30"/>
        <w:szCs w:val="0"/>
        <w:u w:color="000000"/>
      </w:rPr>
      <w:fldChar w:fldCharType="begin"/>
    </w:r>
    <w:r>
      <w:rPr>
        <w:rStyle w:val="a5"/>
        <w:snapToGrid w:val="0"/>
        <w:color w:val="000000"/>
        <w:sz w:val="30"/>
        <w:szCs w:val="0"/>
        <w:u w:color="000000"/>
      </w:rPr>
      <w:instrText xml:space="preserve"> PAGE </w:instrText>
    </w:r>
    <w:r>
      <w:rPr>
        <w:rStyle w:val="a5"/>
        <w:snapToGrid w:val="0"/>
        <w:color w:val="000000"/>
        <w:sz w:val="30"/>
        <w:szCs w:val="0"/>
        <w:u w:color="000000"/>
      </w:rPr>
      <w:fldChar w:fldCharType="separate"/>
    </w:r>
    <w:r w:rsidR="00530BD5">
      <w:rPr>
        <w:rStyle w:val="a5"/>
        <w:noProof/>
        <w:snapToGrid w:val="0"/>
        <w:color w:val="000000"/>
        <w:sz w:val="30"/>
        <w:szCs w:val="0"/>
        <w:u w:color="000000"/>
      </w:rPr>
      <w:t>73</w:t>
    </w:r>
    <w:r>
      <w:rPr>
        <w:rStyle w:val="a5"/>
        <w:snapToGrid w:val="0"/>
        <w:color w:val="000000"/>
        <w:sz w:val="30"/>
        <w:szCs w:val="0"/>
        <w:u w:color="000000"/>
      </w:rPr>
      <w:fldChar w:fldCharType="end"/>
    </w:r>
  </w:p>
  <w:p w14:paraId="01D79EC8" w14:textId="77777777" w:rsidR="001A1A77" w:rsidRDefault="001A1A77"/>
  <w:p w14:paraId="0CAB4B6A" w14:textId="77777777" w:rsidR="001A1A77" w:rsidRDefault="001A1A77"/>
  <w:p w14:paraId="31A633ED" w14:textId="77777777" w:rsidR="001A1A77" w:rsidRDefault="001A1A77"/>
  <w:p w14:paraId="2E0155A6" w14:textId="77777777" w:rsidR="001A1A77" w:rsidRDefault="001A1A77"/>
  <w:p w14:paraId="7C639BBA" w14:textId="77777777" w:rsidR="001A1A77" w:rsidRDefault="001A1A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721"/>
    <w:multiLevelType w:val="hybridMultilevel"/>
    <w:tmpl w:val="49A6E726"/>
    <w:lvl w:ilvl="0" w:tplc="8556DE14">
      <w:start w:val="1"/>
      <w:numFmt w:val="decimal"/>
      <w:lvlText w:val="%1)"/>
      <w:lvlJc w:val="left"/>
      <w:pPr>
        <w:ind w:left="-4034" w:hanging="360"/>
      </w:pPr>
      <w:rPr>
        <w:rFonts w:hint="default"/>
      </w:rPr>
    </w:lvl>
    <w:lvl w:ilvl="1" w:tplc="04190019" w:tentative="1">
      <w:start w:val="1"/>
      <w:numFmt w:val="lowerLetter"/>
      <w:lvlText w:val="%2."/>
      <w:lvlJc w:val="left"/>
      <w:pPr>
        <w:ind w:left="-331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1874" w:hanging="360"/>
      </w:pPr>
    </w:lvl>
    <w:lvl w:ilvl="4" w:tplc="04190019" w:tentative="1">
      <w:start w:val="1"/>
      <w:numFmt w:val="lowerLetter"/>
      <w:lvlText w:val="%5."/>
      <w:lvlJc w:val="left"/>
      <w:pPr>
        <w:ind w:left="-1154" w:hanging="360"/>
      </w:pPr>
    </w:lvl>
    <w:lvl w:ilvl="5" w:tplc="0419001B" w:tentative="1">
      <w:start w:val="1"/>
      <w:numFmt w:val="lowerRoman"/>
      <w:lvlText w:val="%6."/>
      <w:lvlJc w:val="right"/>
      <w:pPr>
        <w:ind w:left="-434" w:hanging="180"/>
      </w:pPr>
    </w:lvl>
    <w:lvl w:ilvl="6" w:tplc="0419000F" w:tentative="1">
      <w:start w:val="1"/>
      <w:numFmt w:val="decimal"/>
      <w:lvlText w:val="%7."/>
      <w:lvlJc w:val="left"/>
      <w:pPr>
        <w:ind w:left="286" w:hanging="360"/>
      </w:pPr>
    </w:lvl>
    <w:lvl w:ilvl="7" w:tplc="04190019" w:tentative="1">
      <w:start w:val="1"/>
      <w:numFmt w:val="lowerLetter"/>
      <w:lvlText w:val="%8."/>
      <w:lvlJc w:val="left"/>
      <w:pPr>
        <w:ind w:left="1006" w:hanging="360"/>
      </w:pPr>
    </w:lvl>
    <w:lvl w:ilvl="8" w:tplc="0419001B" w:tentative="1">
      <w:start w:val="1"/>
      <w:numFmt w:val="lowerRoman"/>
      <w:lvlText w:val="%9."/>
      <w:lvlJc w:val="right"/>
      <w:pPr>
        <w:ind w:left="1726" w:hanging="180"/>
      </w:pPr>
    </w:lvl>
  </w:abstractNum>
  <w:abstractNum w:abstractNumId="1" w15:restartNumberingAfterBreak="0">
    <w:nsid w:val="1389294A"/>
    <w:multiLevelType w:val="hybridMultilevel"/>
    <w:tmpl w:val="D1EE2704"/>
    <w:lvl w:ilvl="0" w:tplc="BE78B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A97855"/>
    <w:multiLevelType w:val="multilevel"/>
    <w:tmpl w:val="6BF63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2F1F5B"/>
    <w:multiLevelType w:val="hybridMultilevel"/>
    <w:tmpl w:val="F9723C5A"/>
    <w:lvl w:ilvl="0" w:tplc="24A64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4C798C"/>
    <w:multiLevelType w:val="multilevel"/>
    <w:tmpl w:val="F550AE36"/>
    <w:name w:val="General 1"/>
    <w:lvl w:ilvl="0">
      <w:start w:val="1"/>
      <w:numFmt w:val="decimal"/>
      <w:lvlRestart w:val="0"/>
      <w:pStyle w:val="General1L1"/>
      <w:isLgl/>
      <w:lvlText w:val="%1."/>
      <w:lvlJc w:val="left"/>
      <w:pPr>
        <w:tabs>
          <w:tab w:val="num" w:pos="8234"/>
        </w:tabs>
        <w:ind w:left="8234"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5" w15:restartNumberingAfterBreak="0">
    <w:nsid w:val="60AA2EFA"/>
    <w:multiLevelType w:val="hybridMultilevel"/>
    <w:tmpl w:val="599C3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BE20F2"/>
    <w:multiLevelType w:val="hybridMultilevel"/>
    <w:tmpl w:val="7B5A8D9E"/>
    <w:lvl w:ilvl="0" w:tplc="50B45E54">
      <w:start w:val="7"/>
      <w:numFmt w:val="decimal"/>
      <w:lvlText w:val="%1."/>
      <w:lvlJc w:val="left"/>
      <w:pPr>
        <w:ind w:left="1080" w:hanging="360"/>
      </w:pPr>
    </w:lvl>
    <w:lvl w:ilvl="1" w:tplc="11D46420">
      <w:start w:val="1"/>
      <w:numFmt w:val="lowerLetter"/>
      <w:lvlText w:val="%2."/>
      <w:lvlJc w:val="left"/>
      <w:pPr>
        <w:ind w:left="1800" w:hanging="360"/>
      </w:pPr>
    </w:lvl>
    <w:lvl w:ilvl="2" w:tplc="754E99DE">
      <w:start w:val="1"/>
      <w:numFmt w:val="lowerRoman"/>
      <w:lvlText w:val="%3."/>
      <w:lvlJc w:val="right"/>
      <w:pPr>
        <w:ind w:left="2520" w:hanging="180"/>
      </w:pPr>
    </w:lvl>
    <w:lvl w:ilvl="3" w:tplc="700C00DA">
      <w:start w:val="1"/>
      <w:numFmt w:val="decimal"/>
      <w:lvlText w:val="%4."/>
      <w:lvlJc w:val="left"/>
      <w:pPr>
        <w:ind w:left="3240" w:hanging="360"/>
      </w:pPr>
    </w:lvl>
    <w:lvl w:ilvl="4" w:tplc="F306BF7E">
      <w:start w:val="1"/>
      <w:numFmt w:val="lowerLetter"/>
      <w:lvlText w:val="%5."/>
      <w:lvlJc w:val="left"/>
      <w:pPr>
        <w:ind w:left="3960" w:hanging="360"/>
      </w:pPr>
    </w:lvl>
    <w:lvl w:ilvl="5" w:tplc="C7FA6176">
      <w:start w:val="1"/>
      <w:numFmt w:val="lowerRoman"/>
      <w:lvlText w:val="%6."/>
      <w:lvlJc w:val="right"/>
      <w:pPr>
        <w:ind w:left="4680" w:hanging="180"/>
      </w:pPr>
    </w:lvl>
    <w:lvl w:ilvl="6" w:tplc="5322BB58">
      <w:start w:val="1"/>
      <w:numFmt w:val="decimal"/>
      <w:lvlText w:val="%7."/>
      <w:lvlJc w:val="left"/>
      <w:pPr>
        <w:ind w:left="5400" w:hanging="360"/>
      </w:pPr>
    </w:lvl>
    <w:lvl w:ilvl="7" w:tplc="BCCA1FBE">
      <w:start w:val="1"/>
      <w:numFmt w:val="lowerLetter"/>
      <w:lvlText w:val="%8."/>
      <w:lvlJc w:val="left"/>
      <w:pPr>
        <w:ind w:left="6120" w:hanging="360"/>
      </w:pPr>
    </w:lvl>
    <w:lvl w:ilvl="8" w:tplc="43B84CB0">
      <w:start w:val="1"/>
      <w:numFmt w:val="lowerRoman"/>
      <w:lvlText w:val="%9."/>
      <w:lvlJc w:val="right"/>
      <w:pPr>
        <w:ind w:left="6840" w:hanging="180"/>
      </w:pPr>
    </w:lvl>
  </w:abstractNum>
  <w:abstractNum w:abstractNumId="7" w15:restartNumberingAfterBreak="0">
    <w:nsid w:val="705258FB"/>
    <w:multiLevelType w:val="hybridMultilevel"/>
    <w:tmpl w:val="C72EC40E"/>
    <w:lvl w:ilvl="0" w:tplc="45D6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A07AC4"/>
    <w:multiLevelType w:val="hybridMultilevel"/>
    <w:tmpl w:val="26968C72"/>
    <w:lvl w:ilvl="0" w:tplc="CBEE1B9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676DFF"/>
    <w:multiLevelType w:val="multilevel"/>
    <w:tmpl w:val="5B4CED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9853FE"/>
    <w:multiLevelType w:val="hybridMultilevel"/>
    <w:tmpl w:val="8CF88FBE"/>
    <w:lvl w:ilvl="0" w:tplc="131ED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8"/>
  </w:num>
  <w:num w:numId="5">
    <w:abstractNumId w:val="4"/>
  </w:num>
  <w:num w:numId="6">
    <w:abstractNumId w:val="5"/>
  </w:num>
  <w:num w:numId="7">
    <w:abstractNumId w:val="10"/>
  </w:num>
  <w:num w:numId="8">
    <w:abstractNumId w:val="9"/>
  </w:num>
  <w:num w:numId="9">
    <w:abstractNumId w:val="2"/>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2704AB"/>
    <w:rsid w:val="00000CF5"/>
    <w:rsid w:val="0000434C"/>
    <w:rsid w:val="00007BED"/>
    <w:rsid w:val="0001145C"/>
    <w:rsid w:val="00012973"/>
    <w:rsid w:val="000227E8"/>
    <w:rsid w:val="00037011"/>
    <w:rsid w:val="000379FC"/>
    <w:rsid w:val="00037DD0"/>
    <w:rsid w:val="000571E9"/>
    <w:rsid w:val="00066978"/>
    <w:rsid w:val="00066E78"/>
    <w:rsid w:val="00067DDA"/>
    <w:rsid w:val="0007794D"/>
    <w:rsid w:val="000838FB"/>
    <w:rsid w:val="0009673A"/>
    <w:rsid w:val="00097496"/>
    <w:rsid w:val="000A0EEB"/>
    <w:rsid w:val="000B0A95"/>
    <w:rsid w:val="000C2187"/>
    <w:rsid w:val="000E07B9"/>
    <w:rsid w:val="000E28ED"/>
    <w:rsid w:val="000F2F85"/>
    <w:rsid w:val="001034D3"/>
    <w:rsid w:val="00111D8E"/>
    <w:rsid w:val="00112009"/>
    <w:rsid w:val="00115A35"/>
    <w:rsid w:val="0014449F"/>
    <w:rsid w:val="00144E2B"/>
    <w:rsid w:val="001451B4"/>
    <w:rsid w:val="00155AE6"/>
    <w:rsid w:val="00160B17"/>
    <w:rsid w:val="001617A9"/>
    <w:rsid w:val="001766DC"/>
    <w:rsid w:val="00176AA6"/>
    <w:rsid w:val="00182DCE"/>
    <w:rsid w:val="001863BB"/>
    <w:rsid w:val="001A103B"/>
    <w:rsid w:val="001A1A77"/>
    <w:rsid w:val="001A318E"/>
    <w:rsid w:val="001A5726"/>
    <w:rsid w:val="001B06D9"/>
    <w:rsid w:val="001C491C"/>
    <w:rsid w:val="001D358A"/>
    <w:rsid w:val="001E30BB"/>
    <w:rsid w:val="001F2832"/>
    <w:rsid w:val="00206831"/>
    <w:rsid w:val="00234300"/>
    <w:rsid w:val="00241052"/>
    <w:rsid w:val="00241B45"/>
    <w:rsid w:val="00244E7A"/>
    <w:rsid w:val="0025191B"/>
    <w:rsid w:val="00252037"/>
    <w:rsid w:val="00255307"/>
    <w:rsid w:val="00266D05"/>
    <w:rsid w:val="002704AB"/>
    <w:rsid w:val="002733CB"/>
    <w:rsid w:val="002737A6"/>
    <w:rsid w:val="00276D5E"/>
    <w:rsid w:val="00290438"/>
    <w:rsid w:val="0029228D"/>
    <w:rsid w:val="002B1B98"/>
    <w:rsid w:val="002B325C"/>
    <w:rsid w:val="002C0324"/>
    <w:rsid w:val="002D592C"/>
    <w:rsid w:val="002D6C7B"/>
    <w:rsid w:val="002E592B"/>
    <w:rsid w:val="002F6FF2"/>
    <w:rsid w:val="00300F71"/>
    <w:rsid w:val="00302B68"/>
    <w:rsid w:val="00311A7E"/>
    <w:rsid w:val="003172AC"/>
    <w:rsid w:val="00320031"/>
    <w:rsid w:val="00326D89"/>
    <w:rsid w:val="003319AA"/>
    <w:rsid w:val="0034233E"/>
    <w:rsid w:val="00344317"/>
    <w:rsid w:val="00345FA9"/>
    <w:rsid w:val="003557D2"/>
    <w:rsid w:val="00360795"/>
    <w:rsid w:val="00371AF5"/>
    <w:rsid w:val="003727D0"/>
    <w:rsid w:val="00384026"/>
    <w:rsid w:val="003A18C4"/>
    <w:rsid w:val="003A20F1"/>
    <w:rsid w:val="003A220F"/>
    <w:rsid w:val="003A67BE"/>
    <w:rsid w:val="003B1C47"/>
    <w:rsid w:val="003C0424"/>
    <w:rsid w:val="003C590A"/>
    <w:rsid w:val="003D0CC8"/>
    <w:rsid w:val="003D4C21"/>
    <w:rsid w:val="003E366E"/>
    <w:rsid w:val="003E544C"/>
    <w:rsid w:val="003E71C6"/>
    <w:rsid w:val="003F5E13"/>
    <w:rsid w:val="00403558"/>
    <w:rsid w:val="0040648D"/>
    <w:rsid w:val="00416713"/>
    <w:rsid w:val="004176F5"/>
    <w:rsid w:val="00417D68"/>
    <w:rsid w:val="00421150"/>
    <w:rsid w:val="0043339B"/>
    <w:rsid w:val="004333E4"/>
    <w:rsid w:val="00433C68"/>
    <w:rsid w:val="004344EA"/>
    <w:rsid w:val="00442449"/>
    <w:rsid w:val="0044784E"/>
    <w:rsid w:val="00447DA0"/>
    <w:rsid w:val="00450C26"/>
    <w:rsid w:val="00457E6D"/>
    <w:rsid w:val="00467D33"/>
    <w:rsid w:val="004779DC"/>
    <w:rsid w:val="0048478C"/>
    <w:rsid w:val="00493E8D"/>
    <w:rsid w:val="00494059"/>
    <w:rsid w:val="004A0B0E"/>
    <w:rsid w:val="004A78E2"/>
    <w:rsid w:val="004B0208"/>
    <w:rsid w:val="004B304C"/>
    <w:rsid w:val="004B40D8"/>
    <w:rsid w:val="004D2E82"/>
    <w:rsid w:val="004E103D"/>
    <w:rsid w:val="004E12E4"/>
    <w:rsid w:val="004E2A01"/>
    <w:rsid w:val="004E2C16"/>
    <w:rsid w:val="004E578E"/>
    <w:rsid w:val="004E71B5"/>
    <w:rsid w:val="004F2239"/>
    <w:rsid w:val="004F2E8C"/>
    <w:rsid w:val="00515B3E"/>
    <w:rsid w:val="00516BC8"/>
    <w:rsid w:val="00520D7B"/>
    <w:rsid w:val="005230A1"/>
    <w:rsid w:val="00525DE1"/>
    <w:rsid w:val="0052600A"/>
    <w:rsid w:val="00527E73"/>
    <w:rsid w:val="00530BD5"/>
    <w:rsid w:val="00531312"/>
    <w:rsid w:val="00543DF8"/>
    <w:rsid w:val="00543FC1"/>
    <w:rsid w:val="005606D4"/>
    <w:rsid w:val="00562F9E"/>
    <w:rsid w:val="00570D5A"/>
    <w:rsid w:val="00573E98"/>
    <w:rsid w:val="00581762"/>
    <w:rsid w:val="00583320"/>
    <w:rsid w:val="00596D2E"/>
    <w:rsid w:val="00597B64"/>
    <w:rsid w:val="005A66DD"/>
    <w:rsid w:val="005A7A13"/>
    <w:rsid w:val="005B1AC4"/>
    <w:rsid w:val="005B2565"/>
    <w:rsid w:val="005C5AD8"/>
    <w:rsid w:val="005D5FC9"/>
    <w:rsid w:val="005E04D2"/>
    <w:rsid w:val="005F0E37"/>
    <w:rsid w:val="005F2A20"/>
    <w:rsid w:val="005F46EB"/>
    <w:rsid w:val="005F5D34"/>
    <w:rsid w:val="00600B69"/>
    <w:rsid w:val="0060184A"/>
    <w:rsid w:val="00602B72"/>
    <w:rsid w:val="00627314"/>
    <w:rsid w:val="00631B68"/>
    <w:rsid w:val="0064034F"/>
    <w:rsid w:val="00640E6C"/>
    <w:rsid w:val="00646298"/>
    <w:rsid w:val="00655F3F"/>
    <w:rsid w:val="0067217A"/>
    <w:rsid w:val="00674A58"/>
    <w:rsid w:val="00675AE1"/>
    <w:rsid w:val="006830E6"/>
    <w:rsid w:val="00684301"/>
    <w:rsid w:val="00691711"/>
    <w:rsid w:val="006A09E7"/>
    <w:rsid w:val="006A13C9"/>
    <w:rsid w:val="006A2627"/>
    <w:rsid w:val="006A3C07"/>
    <w:rsid w:val="006A5842"/>
    <w:rsid w:val="006A6323"/>
    <w:rsid w:val="006B6BB1"/>
    <w:rsid w:val="006C1CF0"/>
    <w:rsid w:val="006C50B1"/>
    <w:rsid w:val="006D509E"/>
    <w:rsid w:val="006E1C10"/>
    <w:rsid w:val="006E1EDB"/>
    <w:rsid w:val="006F0C1B"/>
    <w:rsid w:val="006F420B"/>
    <w:rsid w:val="00700887"/>
    <w:rsid w:val="007063C4"/>
    <w:rsid w:val="00706E4C"/>
    <w:rsid w:val="00707F54"/>
    <w:rsid w:val="007101F5"/>
    <w:rsid w:val="007236A6"/>
    <w:rsid w:val="007273F2"/>
    <w:rsid w:val="00734E65"/>
    <w:rsid w:val="00743018"/>
    <w:rsid w:val="00744257"/>
    <w:rsid w:val="00751EB3"/>
    <w:rsid w:val="00753BB3"/>
    <w:rsid w:val="007651E4"/>
    <w:rsid w:val="00767879"/>
    <w:rsid w:val="007715C4"/>
    <w:rsid w:val="00773230"/>
    <w:rsid w:val="007940A1"/>
    <w:rsid w:val="007B02A3"/>
    <w:rsid w:val="007B1147"/>
    <w:rsid w:val="007B2D14"/>
    <w:rsid w:val="007B58F0"/>
    <w:rsid w:val="007C2496"/>
    <w:rsid w:val="007C5963"/>
    <w:rsid w:val="007D0827"/>
    <w:rsid w:val="007D4CA9"/>
    <w:rsid w:val="007E0C08"/>
    <w:rsid w:val="007E2C19"/>
    <w:rsid w:val="007E42F9"/>
    <w:rsid w:val="007E4AF1"/>
    <w:rsid w:val="007F575F"/>
    <w:rsid w:val="007F635B"/>
    <w:rsid w:val="007F6A7B"/>
    <w:rsid w:val="00811C2D"/>
    <w:rsid w:val="0082352A"/>
    <w:rsid w:val="00823E2F"/>
    <w:rsid w:val="0082622A"/>
    <w:rsid w:val="00826B68"/>
    <w:rsid w:val="008339B2"/>
    <w:rsid w:val="008363D0"/>
    <w:rsid w:val="0084355D"/>
    <w:rsid w:val="00843F58"/>
    <w:rsid w:val="00845807"/>
    <w:rsid w:val="00846453"/>
    <w:rsid w:val="008474B6"/>
    <w:rsid w:val="008543F8"/>
    <w:rsid w:val="00865F0D"/>
    <w:rsid w:val="00885CEF"/>
    <w:rsid w:val="00891C2F"/>
    <w:rsid w:val="0089422D"/>
    <w:rsid w:val="00896F7D"/>
    <w:rsid w:val="008B1AC0"/>
    <w:rsid w:val="008B21A3"/>
    <w:rsid w:val="008B53B3"/>
    <w:rsid w:val="008B5D9A"/>
    <w:rsid w:val="008B61F4"/>
    <w:rsid w:val="008B6B7A"/>
    <w:rsid w:val="008B6F9A"/>
    <w:rsid w:val="008C0402"/>
    <w:rsid w:val="008C25DE"/>
    <w:rsid w:val="008C3CB9"/>
    <w:rsid w:val="008C5682"/>
    <w:rsid w:val="008C56AD"/>
    <w:rsid w:val="008C5CCA"/>
    <w:rsid w:val="008C78DF"/>
    <w:rsid w:val="008D6260"/>
    <w:rsid w:val="008D7662"/>
    <w:rsid w:val="008E0F46"/>
    <w:rsid w:val="008E1E44"/>
    <w:rsid w:val="008E2553"/>
    <w:rsid w:val="008E6859"/>
    <w:rsid w:val="008F2A04"/>
    <w:rsid w:val="008F32D4"/>
    <w:rsid w:val="008F6DC9"/>
    <w:rsid w:val="008F79FB"/>
    <w:rsid w:val="00900188"/>
    <w:rsid w:val="009059CC"/>
    <w:rsid w:val="00921C83"/>
    <w:rsid w:val="00923819"/>
    <w:rsid w:val="00925754"/>
    <w:rsid w:val="009300D4"/>
    <w:rsid w:val="00937599"/>
    <w:rsid w:val="00940718"/>
    <w:rsid w:val="00942164"/>
    <w:rsid w:val="00945CA3"/>
    <w:rsid w:val="009475F3"/>
    <w:rsid w:val="00951803"/>
    <w:rsid w:val="00970E88"/>
    <w:rsid w:val="00975D89"/>
    <w:rsid w:val="0098291F"/>
    <w:rsid w:val="00990630"/>
    <w:rsid w:val="00991490"/>
    <w:rsid w:val="009A50E6"/>
    <w:rsid w:val="009B49FE"/>
    <w:rsid w:val="009C3A3D"/>
    <w:rsid w:val="009C4B81"/>
    <w:rsid w:val="009C4F31"/>
    <w:rsid w:val="009D0E0D"/>
    <w:rsid w:val="009D107A"/>
    <w:rsid w:val="009E7D61"/>
    <w:rsid w:val="009F1423"/>
    <w:rsid w:val="00A03B98"/>
    <w:rsid w:val="00A0530D"/>
    <w:rsid w:val="00A06EF5"/>
    <w:rsid w:val="00A221DF"/>
    <w:rsid w:val="00A31A0A"/>
    <w:rsid w:val="00A340AC"/>
    <w:rsid w:val="00A351F7"/>
    <w:rsid w:val="00A47CEB"/>
    <w:rsid w:val="00A5026D"/>
    <w:rsid w:val="00A50C11"/>
    <w:rsid w:val="00A5702B"/>
    <w:rsid w:val="00A57572"/>
    <w:rsid w:val="00A57A30"/>
    <w:rsid w:val="00A64A29"/>
    <w:rsid w:val="00A65ACC"/>
    <w:rsid w:val="00A6781E"/>
    <w:rsid w:val="00A72963"/>
    <w:rsid w:val="00A74667"/>
    <w:rsid w:val="00A77977"/>
    <w:rsid w:val="00A80824"/>
    <w:rsid w:val="00A83C11"/>
    <w:rsid w:val="00A85F51"/>
    <w:rsid w:val="00A869D6"/>
    <w:rsid w:val="00AA2E10"/>
    <w:rsid w:val="00AA66A3"/>
    <w:rsid w:val="00AB1563"/>
    <w:rsid w:val="00AC0286"/>
    <w:rsid w:val="00AD5D13"/>
    <w:rsid w:val="00AE08EB"/>
    <w:rsid w:val="00AE37D9"/>
    <w:rsid w:val="00AE4F5F"/>
    <w:rsid w:val="00AE68B2"/>
    <w:rsid w:val="00AE7CB9"/>
    <w:rsid w:val="00AF2D70"/>
    <w:rsid w:val="00B0024A"/>
    <w:rsid w:val="00B03786"/>
    <w:rsid w:val="00B06D74"/>
    <w:rsid w:val="00B07607"/>
    <w:rsid w:val="00B15E8C"/>
    <w:rsid w:val="00B24AF1"/>
    <w:rsid w:val="00B27116"/>
    <w:rsid w:val="00B30355"/>
    <w:rsid w:val="00B32FA1"/>
    <w:rsid w:val="00B33D83"/>
    <w:rsid w:val="00B41001"/>
    <w:rsid w:val="00B473FE"/>
    <w:rsid w:val="00B51059"/>
    <w:rsid w:val="00B61263"/>
    <w:rsid w:val="00B62620"/>
    <w:rsid w:val="00B63806"/>
    <w:rsid w:val="00B63DB0"/>
    <w:rsid w:val="00B7150D"/>
    <w:rsid w:val="00B82E5E"/>
    <w:rsid w:val="00B9076B"/>
    <w:rsid w:val="00B950EA"/>
    <w:rsid w:val="00BA1C88"/>
    <w:rsid w:val="00BA3A9E"/>
    <w:rsid w:val="00BA66F8"/>
    <w:rsid w:val="00BC3810"/>
    <w:rsid w:val="00BC47DB"/>
    <w:rsid w:val="00BC57B3"/>
    <w:rsid w:val="00BC5F96"/>
    <w:rsid w:val="00BC6929"/>
    <w:rsid w:val="00BD4A1A"/>
    <w:rsid w:val="00BD4C7D"/>
    <w:rsid w:val="00BD6386"/>
    <w:rsid w:val="00BE4FAE"/>
    <w:rsid w:val="00BF0BC1"/>
    <w:rsid w:val="00C21795"/>
    <w:rsid w:val="00C26DA6"/>
    <w:rsid w:val="00C27DDC"/>
    <w:rsid w:val="00C4315D"/>
    <w:rsid w:val="00C4388D"/>
    <w:rsid w:val="00C462E4"/>
    <w:rsid w:val="00C50B1A"/>
    <w:rsid w:val="00C639D0"/>
    <w:rsid w:val="00C70DC7"/>
    <w:rsid w:val="00C75A6F"/>
    <w:rsid w:val="00C81343"/>
    <w:rsid w:val="00C8639A"/>
    <w:rsid w:val="00C920E4"/>
    <w:rsid w:val="00C936F4"/>
    <w:rsid w:val="00C96407"/>
    <w:rsid w:val="00CB6E1D"/>
    <w:rsid w:val="00CC096F"/>
    <w:rsid w:val="00CD4BE8"/>
    <w:rsid w:val="00CF70ED"/>
    <w:rsid w:val="00D05C57"/>
    <w:rsid w:val="00D107E3"/>
    <w:rsid w:val="00D16ED6"/>
    <w:rsid w:val="00D221C0"/>
    <w:rsid w:val="00D23B97"/>
    <w:rsid w:val="00D27F0F"/>
    <w:rsid w:val="00D404DB"/>
    <w:rsid w:val="00D41B7B"/>
    <w:rsid w:val="00D45941"/>
    <w:rsid w:val="00D51BD7"/>
    <w:rsid w:val="00D60795"/>
    <w:rsid w:val="00D61E9D"/>
    <w:rsid w:val="00D65B84"/>
    <w:rsid w:val="00D736D4"/>
    <w:rsid w:val="00D811F6"/>
    <w:rsid w:val="00D849C5"/>
    <w:rsid w:val="00D876E0"/>
    <w:rsid w:val="00DA4101"/>
    <w:rsid w:val="00DB0660"/>
    <w:rsid w:val="00DF583B"/>
    <w:rsid w:val="00E04946"/>
    <w:rsid w:val="00E13ABA"/>
    <w:rsid w:val="00E22C5F"/>
    <w:rsid w:val="00E3699C"/>
    <w:rsid w:val="00E61F2A"/>
    <w:rsid w:val="00E71119"/>
    <w:rsid w:val="00E74594"/>
    <w:rsid w:val="00E77405"/>
    <w:rsid w:val="00E830EA"/>
    <w:rsid w:val="00E92C66"/>
    <w:rsid w:val="00E92D09"/>
    <w:rsid w:val="00E93961"/>
    <w:rsid w:val="00E951E7"/>
    <w:rsid w:val="00E96BD5"/>
    <w:rsid w:val="00E96E36"/>
    <w:rsid w:val="00E97CB3"/>
    <w:rsid w:val="00E97E1E"/>
    <w:rsid w:val="00E97F0D"/>
    <w:rsid w:val="00EA0BE4"/>
    <w:rsid w:val="00EA61A3"/>
    <w:rsid w:val="00EB0666"/>
    <w:rsid w:val="00EB0694"/>
    <w:rsid w:val="00EB0CCA"/>
    <w:rsid w:val="00EC1BFF"/>
    <w:rsid w:val="00EC7A92"/>
    <w:rsid w:val="00ED3C2D"/>
    <w:rsid w:val="00ED4D04"/>
    <w:rsid w:val="00ED6253"/>
    <w:rsid w:val="00ED684E"/>
    <w:rsid w:val="00EE095C"/>
    <w:rsid w:val="00EE3973"/>
    <w:rsid w:val="00EF4228"/>
    <w:rsid w:val="00F053EB"/>
    <w:rsid w:val="00F17100"/>
    <w:rsid w:val="00F258CB"/>
    <w:rsid w:val="00F34311"/>
    <w:rsid w:val="00F479DD"/>
    <w:rsid w:val="00F527FE"/>
    <w:rsid w:val="00F62C0F"/>
    <w:rsid w:val="00F67456"/>
    <w:rsid w:val="00F82287"/>
    <w:rsid w:val="00F84805"/>
    <w:rsid w:val="00F84EFD"/>
    <w:rsid w:val="00F944CF"/>
    <w:rsid w:val="00F97970"/>
    <w:rsid w:val="00FA0D92"/>
    <w:rsid w:val="00FB0EE3"/>
    <w:rsid w:val="00FB1D67"/>
    <w:rsid w:val="00FB68CE"/>
    <w:rsid w:val="00FC5F63"/>
    <w:rsid w:val="00FD5DB9"/>
    <w:rsid w:val="00FD6FE6"/>
    <w:rsid w:val="00FE045E"/>
    <w:rsid w:val="00FE1C09"/>
    <w:rsid w:val="00FE1ED5"/>
    <w:rsid w:val="00FE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10F3F"/>
  <w15:docId w15:val="{26C5BE50-08E9-4B22-9331-ED168DF2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A1C88"/>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C88"/>
    <w:pPr>
      <w:tabs>
        <w:tab w:val="center" w:pos="4153"/>
        <w:tab w:val="right" w:pos="8306"/>
      </w:tabs>
    </w:pPr>
  </w:style>
  <w:style w:type="paragraph" w:styleId="a4">
    <w:name w:val="footer"/>
    <w:basedOn w:val="a"/>
    <w:rsid w:val="00516BC8"/>
    <w:pPr>
      <w:tabs>
        <w:tab w:val="center" w:pos="4153"/>
        <w:tab w:val="right" w:pos="8306"/>
      </w:tabs>
    </w:pPr>
    <w:rPr>
      <w:sz w:val="16"/>
    </w:rPr>
  </w:style>
  <w:style w:type="character" w:styleId="a5">
    <w:name w:val="page number"/>
    <w:basedOn w:val="a0"/>
    <w:rsid w:val="00BA1C88"/>
    <w:rPr>
      <w:rFonts w:ascii="Times New Roman" w:hAnsi="Times New Roman" w:cs="Times New Roman"/>
      <w:b w:val="0"/>
      <w:sz w:val="24"/>
    </w:rPr>
  </w:style>
  <w:style w:type="paragraph" w:styleId="a6">
    <w:name w:val="Body Text Indent"/>
    <w:basedOn w:val="a"/>
    <w:link w:val="a7"/>
    <w:rsid w:val="00BA1C88"/>
    <w:pPr>
      <w:spacing w:line="240" w:lineRule="atLeast"/>
      <w:ind w:left="6180"/>
      <w:jc w:val="left"/>
    </w:pPr>
    <w:rPr>
      <w:sz w:val="30"/>
    </w:rPr>
  </w:style>
  <w:style w:type="character" w:customStyle="1" w:styleId="a7">
    <w:name w:val="Основной текст с отступом Знак"/>
    <w:link w:val="a6"/>
    <w:rsid w:val="00BA1C88"/>
    <w:rPr>
      <w:rFonts w:ascii="Times New Roman" w:hAnsi="Times New Roman"/>
      <w:sz w:val="30"/>
    </w:rPr>
  </w:style>
  <w:style w:type="paragraph" w:styleId="a8">
    <w:name w:val="Balloon Text"/>
    <w:basedOn w:val="a"/>
    <w:link w:val="a9"/>
    <w:rsid w:val="00BA1C88"/>
    <w:pPr>
      <w:spacing w:line="240" w:lineRule="auto"/>
    </w:pPr>
    <w:rPr>
      <w:rFonts w:ascii="Tahoma" w:hAnsi="Tahoma" w:cs="Tahoma"/>
      <w:sz w:val="16"/>
      <w:szCs w:val="16"/>
    </w:rPr>
  </w:style>
  <w:style w:type="character" w:customStyle="1" w:styleId="a9">
    <w:name w:val="Текст выноски Знак"/>
    <w:link w:val="a8"/>
    <w:rsid w:val="00BA1C88"/>
    <w:rPr>
      <w:rFonts w:ascii="Tahoma" w:hAnsi="Tahoma" w:cs="Tahoma"/>
      <w:sz w:val="16"/>
      <w:szCs w:val="16"/>
    </w:rPr>
  </w:style>
  <w:style w:type="paragraph" w:customStyle="1" w:styleId="General1L9">
    <w:name w:val="General 1 L9"/>
    <w:basedOn w:val="a"/>
    <w:link w:val="General1L9Char"/>
    <w:rsid w:val="00067DDA"/>
    <w:pPr>
      <w:numPr>
        <w:ilvl w:val="8"/>
        <w:numId w:val="5"/>
      </w:numPr>
      <w:spacing w:after="240"/>
      <w:outlineLvl w:val="8"/>
    </w:pPr>
    <w:rPr>
      <w:sz w:val="24"/>
      <w:szCs w:val="30"/>
    </w:rPr>
  </w:style>
  <w:style w:type="character" w:customStyle="1" w:styleId="General1L9Char">
    <w:name w:val="General 1 L9 Char"/>
    <w:basedOn w:val="a0"/>
    <w:link w:val="General1L9"/>
    <w:rsid w:val="00067DDA"/>
    <w:rPr>
      <w:rFonts w:ascii="Times New Roman" w:hAnsi="Times New Roman"/>
      <w:sz w:val="24"/>
      <w:szCs w:val="30"/>
    </w:rPr>
  </w:style>
  <w:style w:type="paragraph" w:customStyle="1" w:styleId="General1L8">
    <w:name w:val="General 1 L8"/>
    <w:basedOn w:val="a"/>
    <w:link w:val="General1L8Char"/>
    <w:rsid w:val="00067DDA"/>
    <w:pPr>
      <w:numPr>
        <w:ilvl w:val="7"/>
        <w:numId w:val="5"/>
      </w:numPr>
      <w:spacing w:after="240"/>
      <w:outlineLvl w:val="7"/>
    </w:pPr>
    <w:rPr>
      <w:sz w:val="24"/>
      <w:szCs w:val="30"/>
    </w:rPr>
  </w:style>
  <w:style w:type="character" w:customStyle="1" w:styleId="General1L8Char">
    <w:name w:val="General 1 L8 Char"/>
    <w:basedOn w:val="a0"/>
    <w:link w:val="General1L8"/>
    <w:rsid w:val="00067DDA"/>
    <w:rPr>
      <w:rFonts w:ascii="Times New Roman" w:hAnsi="Times New Roman"/>
      <w:sz w:val="24"/>
      <w:szCs w:val="30"/>
    </w:rPr>
  </w:style>
  <w:style w:type="paragraph" w:customStyle="1" w:styleId="General1L7">
    <w:name w:val="General 1 L7"/>
    <w:basedOn w:val="a"/>
    <w:link w:val="General1L7Char"/>
    <w:rsid w:val="00067DDA"/>
    <w:pPr>
      <w:numPr>
        <w:ilvl w:val="6"/>
        <w:numId w:val="5"/>
      </w:numPr>
      <w:spacing w:after="240"/>
      <w:outlineLvl w:val="6"/>
    </w:pPr>
    <w:rPr>
      <w:sz w:val="24"/>
      <w:szCs w:val="30"/>
    </w:rPr>
  </w:style>
  <w:style w:type="character" w:customStyle="1" w:styleId="General1L7Char">
    <w:name w:val="General 1 L7 Char"/>
    <w:basedOn w:val="a0"/>
    <w:link w:val="General1L7"/>
    <w:rsid w:val="00067DDA"/>
    <w:rPr>
      <w:rFonts w:ascii="Times New Roman" w:hAnsi="Times New Roman"/>
      <w:sz w:val="24"/>
      <w:szCs w:val="30"/>
    </w:rPr>
  </w:style>
  <w:style w:type="paragraph" w:customStyle="1" w:styleId="General1L6">
    <w:name w:val="General 1 L6"/>
    <w:basedOn w:val="a"/>
    <w:next w:val="a"/>
    <w:link w:val="General1L6Char"/>
    <w:rsid w:val="00067DDA"/>
    <w:pPr>
      <w:numPr>
        <w:ilvl w:val="5"/>
        <w:numId w:val="5"/>
      </w:numPr>
      <w:spacing w:after="240"/>
      <w:outlineLvl w:val="5"/>
    </w:pPr>
    <w:rPr>
      <w:sz w:val="24"/>
      <w:szCs w:val="30"/>
    </w:rPr>
  </w:style>
  <w:style w:type="character" w:customStyle="1" w:styleId="General1L6Char">
    <w:name w:val="General 1 L6 Char"/>
    <w:basedOn w:val="a0"/>
    <w:link w:val="General1L6"/>
    <w:rsid w:val="00067DDA"/>
    <w:rPr>
      <w:rFonts w:ascii="Times New Roman" w:hAnsi="Times New Roman"/>
      <w:sz w:val="24"/>
      <w:szCs w:val="30"/>
    </w:rPr>
  </w:style>
  <w:style w:type="paragraph" w:customStyle="1" w:styleId="General1L5">
    <w:name w:val="General 1 L5"/>
    <w:basedOn w:val="a"/>
    <w:next w:val="a"/>
    <w:link w:val="General1L5Char"/>
    <w:rsid w:val="00067DDA"/>
    <w:pPr>
      <w:numPr>
        <w:ilvl w:val="4"/>
        <w:numId w:val="5"/>
      </w:numPr>
      <w:spacing w:after="240"/>
      <w:outlineLvl w:val="4"/>
    </w:pPr>
    <w:rPr>
      <w:sz w:val="24"/>
      <w:szCs w:val="30"/>
    </w:rPr>
  </w:style>
  <w:style w:type="character" w:customStyle="1" w:styleId="General1L5Char">
    <w:name w:val="General 1 L5 Char"/>
    <w:basedOn w:val="a0"/>
    <w:link w:val="General1L5"/>
    <w:rsid w:val="00067DDA"/>
    <w:rPr>
      <w:rFonts w:ascii="Times New Roman" w:hAnsi="Times New Roman"/>
      <w:sz w:val="24"/>
      <w:szCs w:val="30"/>
    </w:rPr>
  </w:style>
  <w:style w:type="paragraph" w:customStyle="1" w:styleId="General1L4">
    <w:name w:val="General 1 L4"/>
    <w:basedOn w:val="a"/>
    <w:next w:val="3"/>
    <w:link w:val="General1L4Char"/>
    <w:rsid w:val="00067DDA"/>
    <w:pPr>
      <w:numPr>
        <w:ilvl w:val="3"/>
        <w:numId w:val="5"/>
      </w:numPr>
      <w:spacing w:after="240"/>
      <w:outlineLvl w:val="3"/>
    </w:pPr>
    <w:rPr>
      <w:sz w:val="24"/>
      <w:szCs w:val="30"/>
    </w:rPr>
  </w:style>
  <w:style w:type="character" w:customStyle="1" w:styleId="General1L4Char">
    <w:name w:val="General 1 L4 Char"/>
    <w:basedOn w:val="a0"/>
    <w:link w:val="General1L4"/>
    <w:rsid w:val="00067DDA"/>
    <w:rPr>
      <w:rFonts w:ascii="Times New Roman" w:hAnsi="Times New Roman"/>
      <w:sz w:val="24"/>
      <w:szCs w:val="30"/>
    </w:rPr>
  </w:style>
  <w:style w:type="paragraph" w:styleId="3">
    <w:name w:val="Body Text 3"/>
    <w:basedOn w:val="a"/>
    <w:link w:val="30"/>
    <w:rsid w:val="00067DDA"/>
    <w:pPr>
      <w:spacing w:after="120"/>
    </w:pPr>
    <w:rPr>
      <w:sz w:val="16"/>
      <w:szCs w:val="16"/>
    </w:rPr>
  </w:style>
  <w:style w:type="character" w:customStyle="1" w:styleId="30">
    <w:name w:val="Основной текст 3 Знак"/>
    <w:basedOn w:val="a0"/>
    <w:link w:val="3"/>
    <w:rsid w:val="00067DDA"/>
    <w:rPr>
      <w:rFonts w:ascii="Times New Roman" w:hAnsi="Times New Roman"/>
      <w:sz w:val="16"/>
      <w:szCs w:val="16"/>
    </w:rPr>
  </w:style>
  <w:style w:type="paragraph" w:customStyle="1" w:styleId="General1L3">
    <w:name w:val="General 1 L3"/>
    <w:basedOn w:val="a"/>
    <w:next w:val="2"/>
    <w:link w:val="General1L3Char"/>
    <w:rsid w:val="00067DDA"/>
    <w:pPr>
      <w:numPr>
        <w:ilvl w:val="2"/>
        <w:numId w:val="5"/>
      </w:numPr>
      <w:spacing w:after="240"/>
      <w:outlineLvl w:val="2"/>
    </w:pPr>
    <w:rPr>
      <w:sz w:val="24"/>
      <w:szCs w:val="30"/>
    </w:rPr>
  </w:style>
  <w:style w:type="character" w:customStyle="1" w:styleId="General1L3Char">
    <w:name w:val="General 1 L3 Char"/>
    <w:basedOn w:val="a0"/>
    <w:link w:val="General1L3"/>
    <w:rsid w:val="00067DDA"/>
    <w:rPr>
      <w:rFonts w:ascii="Times New Roman" w:hAnsi="Times New Roman"/>
      <w:sz w:val="24"/>
      <w:szCs w:val="30"/>
    </w:rPr>
  </w:style>
  <w:style w:type="paragraph" w:styleId="2">
    <w:name w:val="Body Text 2"/>
    <w:basedOn w:val="a"/>
    <w:link w:val="20"/>
    <w:rsid w:val="00067DDA"/>
    <w:pPr>
      <w:spacing w:after="120" w:line="480" w:lineRule="auto"/>
    </w:pPr>
  </w:style>
  <w:style w:type="character" w:customStyle="1" w:styleId="20">
    <w:name w:val="Основной текст 2 Знак"/>
    <w:basedOn w:val="a0"/>
    <w:link w:val="2"/>
    <w:rsid w:val="00067DDA"/>
    <w:rPr>
      <w:rFonts w:ascii="Times New Roman" w:hAnsi="Times New Roman"/>
      <w:sz w:val="28"/>
    </w:rPr>
  </w:style>
  <w:style w:type="paragraph" w:customStyle="1" w:styleId="General1L2">
    <w:name w:val="General 1 L2"/>
    <w:basedOn w:val="a"/>
    <w:next w:val="a"/>
    <w:link w:val="General1L2Char"/>
    <w:rsid w:val="00067DDA"/>
    <w:pPr>
      <w:numPr>
        <w:ilvl w:val="1"/>
        <w:numId w:val="5"/>
      </w:numPr>
      <w:spacing w:after="240"/>
      <w:outlineLvl w:val="1"/>
    </w:pPr>
    <w:rPr>
      <w:sz w:val="24"/>
      <w:szCs w:val="30"/>
    </w:rPr>
  </w:style>
  <w:style w:type="character" w:customStyle="1" w:styleId="General1L2Char">
    <w:name w:val="General 1 L2 Char"/>
    <w:basedOn w:val="a0"/>
    <w:link w:val="General1L2"/>
    <w:rsid w:val="00067DDA"/>
    <w:rPr>
      <w:rFonts w:ascii="Times New Roman" w:hAnsi="Times New Roman"/>
      <w:sz w:val="24"/>
      <w:szCs w:val="30"/>
    </w:rPr>
  </w:style>
  <w:style w:type="paragraph" w:customStyle="1" w:styleId="General1L1">
    <w:name w:val="General 1 L1"/>
    <w:basedOn w:val="a"/>
    <w:next w:val="a"/>
    <w:link w:val="General1L1Char"/>
    <w:rsid w:val="00067DDA"/>
    <w:pPr>
      <w:numPr>
        <w:numId w:val="5"/>
      </w:numPr>
      <w:tabs>
        <w:tab w:val="clear" w:pos="8234"/>
        <w:tab w:val="num" w:pos="720"/>
      </w:tabs>
      <w:spacing w:after="240"/>
      <w:ind w:left="720"/>
      <w:outlineLvl w:val="0"/>
    </w:pPr>
    <w:rPr>
      <w:sz w:val="24"/>
      <w:szCs w:val="30"/>
    </w:rPr>
  </w:style>
  <w:style w:type="character" w:customStyle="1" w:styleId="General1L1Char">
    <w:name w:val="General 1 L1 Char"/>
    <w:basedOn w:val="a0"/>
    <w:link w:val="General1L1"/>
    <w:rsid w:val="00067DDA"/>
    <w:rPr>
      <w:rFonts w:ascii="Times New Roman" w:hAnsi="Times New Roman"/>
      <w:sz w:val="24"/>
      <w:szCs w:val="30"/>
    </w:rPr>
  </w:style>
  <w:style w:type="paragraph" w:customStyle="1" w:styleId="FooterRight">
    <w:name w:val="Footer Right"/>
    <w:basedOn w:val="a4"/>
    <w:link w:val="FooterRightChar"/>
    <w:rsid w:val="00176AA6"/>
    <w:pPr>
      <w:spacing w:line="480" w:lineRule="auto"/>
      <w:ind w:firstLine="709"/>
      <w:jc w:val="right"/>
    </w:pPr>
    <w:rPr>
      <w:szCs w:val="30"/>
    </w:rPr>
  </w:style>
  <w:style w:type="character" w:customStyle="1" w:styleId="FooterRightChar">
    <w:name w:val="Footer Right Char"/>
    <w:basedOn w:val="a0"/>
    <w:link w:val="FooterRight"/>
    <w:rsid w:val="00176AA6"/>
    <w:rPr>
      <w:rFonts w:ascii="Times New Roman" w:hAnsi="Times New Roman"/>
      <w:sz w:val="16"/>
      <w:szCs w:val="30"/>
    </w:rPr>
  </w:style>
  <w:style w:type="character" w:styleId="aa">
    <w:name w:val="Placeholder Text"/>
    <w:basedOn w:val="a0"/>
    <w:uiPriority w:val="99"/>
    <w:semiHidden/>
    <w:rsid w:val="00176AA6"/>
    <w:rPr>
      <w:color w:val="808080"/>
    </w:rPr>
  </w:style>
  <w:style w:type="paragraph" w:customStyle="1" w:styleId="p1">
    <w:name w:val="p1"/>
    <w:basedOn w:val="a"/>
    <w:rsid w:val="00EF4228"/>
    <w:pPr>
      <w:spacing w:line="240" w:lineRule="auto"/>
      <w:jc w:val="left"/>
    </w:pPr>
    <w:rPr>
      <w:rFonts w:eastAsiaTheme="minorHAnsi"/>
      <w:sz w:val="17"/>
      <w:szCs w:val="17"/>
    </w:rPr>
  </w:style>
  <w:style w:type="paragraph" w:customStyle="1" w:styleId="ConsPlusNormal">
    <w:name w:val="ConsPlusNormal"/>
    <w:rsid w:val="00826B68"/>
    <w:pPr>
      <w:autoSpaceDE w:val="0"/>
      <w:autoSpaceDN w:val="0"/>
      <w:adjustRightInd w:val="0"/>
    </w:pPr>
    <w:rPr>
      <w:rFonts w:ascii="Times New Roman" w:hAnsi="Times New Roman"/>
      <w:sz w:val="30"/>
      <w:szCs w:val="30"/>
    </w:rPr>
  </w:style>
  <w:style w:type="character" w:styleId="ab">
    <w:name w:val="annotation reference"/>
    <w:basedOn w:val="a0"/>
    <w:semiHidden/>
    <w:unhideWhenUsed/>
    <w:rsid w:val="00C8639A"/>
    <w:rPr>
      <w:sz w:val="16"/>
      <w:szCs w:val="16"/>
    </w:rPr>
  </w:style>
  <w:style w:type="paragraph" w:styleId="ac">
    <w:name w:val="annotation text"/>
    <w:basedOn w:val="a"/>
    <w:link w:val="ad"/>
    <w:unhideWhenUsed/>
    <w:rsid w:val="00C8639A"/>
    <w:pPr>
      <w:spacing w:line="240" w:lineRule="auto"/>
    </w:pPr>
    <w:rPr>
      <w:sz w:val="20"/>
    </w:rPr>
  </w:style>
  <w:style w:type="character" w:customStyle="1" w:styleId="ad">
    <w:name w:val="Текст примечания Знак"/>
    <w:basedOn w:val="a0"/>
    <w:link w:val="ac"/>
    <w:rsid w:val="00C8639A"/>
    <w:rPr>
      <w:rFonts w:ascii="Times New Roman" w:hAnsi="Times New Roman"/>
    </w:rPr>
  </w:style>
  <w:style w:type="paragraph" w:styleId="ae">
    <w:name w:val="annotation subject"/>
    <w:basedOn w:val="ac"/>
    <w:next w:val="ac"/>
    <w:link w:val="af"/>
    <w:semiHidden/>
    <w:unhideWhenUsed/>
    <w:rsid w:val="00C8639A"/>
    <w:rPr>
      <w:b/>
      <w:bCs/>
    </w:rPr>
  </w:style>
  <w:style w:type="character" w:customStyle="1" w:styleId="af">
    <w:name w:val="Тема примечания Знак"/>
    <w:basedOn w:val="ad"/>
    <w:link w:val="ae"/>
    <w:semiHidden/>
    <w:rsid w:val="00C8639A"/>
    <w:rPr>
      <w:rFonts w:ascii="Times New Roman" w:hAnsi="Times New Roman"/>
      <w:b/>
      <w:bCs/>
    </w:rPr>
  </w:style>
  <w:style w:type="paragraph" w:styleId="af0">
    <w:name w:val="List Paragraph"/>
    <w:basedOn w:val="a"/>
    <w:uiPriority w:val="34"/>
    <w:qFormat/>
    <w:rsid w:val="000571E9"/>
    <w:pPr>
      <w:ind w:left="720"/>
      <w:contextualSpacing/>
    </w:pPr>
  </w:style>
  <w:style w:type="character" w:customStyle="1" w:styleId="af1">
    <w:name w:val="Основной текст_"/>
    <w:basedOn w:val="a0"/>
    <w:link w:val="21"/>
    <w:rsid w:val="003A18C4"/>
    <w:rPr>
      <w:rFonts w:ascii="Times New Roman" w:hAnsi="Times New Roman"/>
      <w:sz w:val="29"/>
      <w:szCs w:val="29"/>
      <w:shd w:val="clear" w:color="auto" w:fill="FFFFFF"/>
    </w:rPr>
  </w:style>
  <w:style w:type="paragraph" w:customStyle="1" w:styleId="21">
    <w:name w:val="Основной текст2"/>
    <w:basedOn w:val="a"/>
    <w:link w:val="af1"/>
    <w:rsid w:val="003A18C4"/>
    <w:pPr>
      <w:shd w:val="clear" w:color="auto" w:fill="FFFFFF"/>
      <w:spacing w:before="480" w:line="307" w:lineRule="exact"/>
    </w:pPr>
    <w:rPr>
      <w:sz w:val="29"/>
      <w:szCs w:val="29"/>
    </w:rPr>
  </w:style>
  <w:style w:type="character" w:styleId="af2">
    <w:name w:val="Hyperlink"/>
    <w:basedOn w:val="a0"/>
    <w:unhideWhenUsed/>
    <w:rsid w:val="00244E7A"/>
    <w:rPr>
      <w:color w:val="0563C1" w:themeColor="hyperlink"/>
      <w:u w:val="single"/>
    </w:rPr>
  </w:style>
  <w:style w:type="character" w:customStyle="1" w:styleId="1">
    <w:name w:val="Неразрешенное упоминание1"/>
    <w:basedOn w:val="a0"/>
    <w:uiPriority w:val="99"/>
    <w:semiHidden/>
    <w:unhideWhenUsed/>
    <w:rsid w:val="00244E7A"/>
    <w:rPr>
      <w:color w:val="808080"/>
      <w:shd w:val="clear" w:color="auto" w:fill="E6E6E6"/>
    </w:rPr>
  </w:style>
  <w:style w:type="character" w:customStyle="1" w:styleId="32">
    <w:name w:val="Заголовок №3 (2)_"/>
    <w:basedOn w:val="a0"/>
    <w:link w:val="320"/>
    <w:rsid w:val="00543FC1"/>
    <w:rPr>
      <w:rFonts w:ascii="Times New Roman" w:hAnsi="Times New Roman"/>
      <w:sz w:val="29"/>
      <w:szCs w:val="29"/>
      <w:shd w:val="clear" w:color="auto" w:fill="FFFFFF"/>
    </w:rPr>
  </w:style>
  <w:style w:type="paragraph" w:customStyle="1" w:styleId="320">
    <w:name w:val="Заголовок №3 (2)"/>
    <w:basedOn w:val="a"/>
    <w:link w:val="32"/>
    <w:rsid w:val="00543FC1"/>
    <w:pPr>
      <w:shd w:val="clear" w:color="auto" w:fill="FFFFFF"/>
      <w:spacing w:before="900" w:after="420" w:line="341" w:lineRule="exact"/>
      <w:ind w:hanging="2140"/>
      <w:jc w:val="left"/>
      <w:outlineLvl w:val="2"/>
    </w:pPr>
    <w:rPr>
      <w:sz w:val="29"/>
      <w:szCs w:val="29"/>
    </w:rPr>
  </w:style>
  <w:style w:type="character" w:styleId="af3">
    <w:name w:val="footnote reference"/>
    <w:basedOn w:val="a0"/>
    <w:uiPriority w:val="99"/>
    <w:semiHidden/>
    <w:unhideWhenUsed/>
    <w:rsid w:val="00596D2E"/>
    <w:rPr>
      <w:vertAlign w:val="superscript"/>
    </w:rPr>
  </w:style>
  <w:style w:type="paragraph" w:customStyle="1" w:styleId="AODocTxt">
    <w:name w:val="AODocTxt"/>
    <w:basedOn w:val="a"/>
    <w:rsid w:val="008C3CB9"/>
    <w:pPr>
      <w:spacing w:before="240" w:line="260" w:lineRule="atLeast"/>
    </w:pPr>
    <w:rPr>
      <w:rFonts w:eastAsiaTheme="minorHAnsi"/>
      <w:sz w:val="22"/>
      <w:szCs w:val="22"/>
      <w:lang w:val="en-GB" w:eastAsia="en-US"/>
    </w:rPr>
  </w:style>
  <w:style w:type="paragraph" w:styleId="af4">
    <w:name w:val="Document Map"/>
    <w:basedOn w:val="a"/>
    <w:link w:val="af5"/>
    <w:semiHidden/>
    <w:unhideWhenUsed/>
    <w:rsid w:val="00744257"/>
    <w:pPr>
      <w:spacing w:line="240" w:lineRule="auto"/>
    </w:pPr>
    <w:rPr>
      <w:sz w:val="24"/>
      <w:szCs w:val="24"/>
    </w:rPr>
  </w:style>
  <w:style w:type="character" w:customStyle="1" w:styleId="af5">
    <w:name w:val="Схема документа Знак"/>
    <w:basedOn w:val="a0"/>
    <w:link w:val="af4"/>
    <w:semiHidden/>
    <w:rsid w:val="00744257"/>
    <w:rPr>
      <w:rFonts w:ascii="Times New Roman" w:hAnsi="Times New Roman"/>
      <w:sz w:val="24"/>
      <w:szCs w:val="24"/>
    </w:rPr>
  </w:style>
  <w:style w:type="paragraph" w:styleId="af6">
    <w:name w:val="Revision"/>
    <w:hidden/>
    <w:uiPriority w:val="99"/>
    <w:semiHidden/>
    <w:rsid w:val="005D5FC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45">
      <w:bodyDiv w:val="1"/>
      <w:marLeft w:val="0"/>
      <w:marRight w:val="0"/>
      <w:marTop w:val="0"/>
      <w:marBottom w:val="0"/>
      <w:divBdr>
        <w:top w:val="none" w:sz="0" w:space="0" w:color="auto"/>
        <w:left w:val="none" w:sz="0" w:space="0" w:color="auto"/>
        <w:bottom w:val="none" w:sz="0" w:space="0" w:color="auto"/>
        <w:right w:val="none" w:sz="0" w:space="0" w:color="auto"/>
      </w:divBdr>
    </w:div>
    <w:div w:id="749543713">
      <w:bodyDiv w:val="1"/>
      <w:marLeft w:val="0"/>
      <w:marRight w:val="0"/>
      <w:marTop w:val="0"/>
      <w:marBottom w:val="0"/>
      <w:divBdr>
        <w:top w:val="none" w:sz="0" w:space="0" w:color="auto"/>
        <w:left w:val="none" w:sz="0" w:space="0" w:color="auto"/>
        <w:bottom w:val="none" w:sz="0" w:space="0" w:color="auto"/>
        <w:right w:val="none" w:sz="0" w:space="0" w:color="auto"/>
      </w:divBdr>
    </w:div>
    <w:div w:id="826551106">
      <w:bodyDiv w:val="1"/>
      <w:marLeft w:val="0"/>
      <w:marRight w:val="0"/>
      <w:marTop w:val="0"/>
      <w:marBottom w:val="0"/>
      <w:divBdr>
        <w:top w:val="none" w:sz="0" w:space="0" w:color="auto"/>
        <w:left w:val="none" w:sz="0" w:space="0" w:color="auto"/>
        <w:bottom w:val="none" w:sz="0" w:space="0" w:color="auto"/>
        <w:right w:val="none" w:sz="0" w:space="0" w:color="auto"/>
      </w:divBdr>
      <w:divsChild>
        <w:div w:id="268514082">
          <w:marLeft w:val="0"/>
          <w:marRight w:val="0"/>
          <w:marTop w:val="0"/>
          <w:marBottom w:val="0"/>
          <w:divBdr>
            <w:top w:val="none" w:sz="0" w:space="0" w:color="auto"/>
            <w:left w:val="none" w:sz="0" w:space="0" w:color="auto"/>
            <w:bottom w:val="none" w:sz="0" w:space="0" w:color="auto"/>
            <w:right w:val="none" w:sz="0" w:space="0" w:color="auto"/>
          </w:divBdr>
          <w:divsChild>
            <w:div w:id="770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0010">
      <w:bodyDiv w:val="1"/>
      <w:marLeft w:val="0"/>
      <w:marRight w:val="0"/>
      <w:marTop w:val="0"/>
      <w:marBottom w:val="0"/>
      <w:divBdr>
        <w:top w:val="none" w:sz="0" w:space="0" w:color="auto"/>
        <w:left w:val="none" w:sz="0" w:space="0" w:color="auto"/>
        <w:bottom w:val="none" w:sz="0" w:space="0" w:color="auto"/>
        <w:right w:val="none" w:sz="0" w:space="0" w:color="auto"/>
      </w:divBdr>
    </w:div>
    <w:div w:id="1039550619">
      <w:bodyDiv w:val="1"/>
      <w:marLeft w:val="0"/>
      <w:marRight w:val="0"/>
      <w:marTop w:val="0"/>
      <w:marBottom w:val="0"/>
      <w:divBdr>
        <w:top w:val="none" w:sz="0" w:space="0" w:color="auto"/>
        <w:left w:val="none" w:sz="0" w:space="0" w:color="auto"/>
        <w:bottom w:val="none" w:sz="0" w:space="0" w:color="auto"/>
        <w:right w:val="none" w:sz="0" w:space="0" w:color="auto"/>
      </w:divBdr>
    </w:div>
    <w:div w:id="1158694871">
      <w:bodyDiv w:val="1"/>
      <w:marLeft w:val="0"/>
      <w:marRight w:val="0"/>
      <w:marTop w:val="0"/>
      <w:marBottom w:val="0"/>
      <w:divBdr>
        <w:top w:val="none" w:sz="0" w:space="0" w:color="auto"/>
        <w:left w:val="none" w:sz="0" w:space="0" w:color="auto"/>
        <w:bottom w:val="none" w:sz="0" w:space="0" w:color="auto"/>
        <w:right w:val="none" w:sz="0" w:space="0" w:color="auto"/>
      </w:divBdr>
    </w:div>
    <w:div w:id="1214266676">
      <w:bodyDiv w:val="1"/>
      <w:marLeft w:val="0"/>
      <w:marRight w:val="0"/>
      <w:marTop w:val="0"/>
      <w:marBottom w:val="0"/>
      <w:divBdr>
        <w:top w:val="none" w:sz="0" w:space="0" w:color="auto"/>
        <w:left w:val="none" w:sz="0" w:space="0" w:color="auto"/>
        <w:bottom w:val="none" w:sz="0" w:space="0" w:color="auto"/>
        <w:right w:val="none" w:sz="0" w:space="0" w:color="auto"/>
      </w:divBdr>
    </w:div>
    <w:div w:id="1364207384">
      <w:bodyDiv w:val="1"/>
      <w:marLeft w:val="0"/>
      <w:marRight w:val="0"/>
      <w:marTop w:val="0"/>
      <w:marBottom w:val="0"/>
      <w:divBdr>
        <w:top w:val="none" w:sz="0" w:space="0" w:color="auto"/>
        <w:left w:val="none" w:sz="0" w:space="0" w:color="auto"/>
        <w:bottom w:val="none" w:sz="0" w:space="0" w:color="auto"/>
        <w:right w:val="none" w:sz="0" w:space="0" w:color="auto"/>
      </w:divBdr>
    </w:div>
    <w:div w:id="1544898976">
      <w:bodyDiv w:val="1"/>
      <w:marLeft w:val="0"/>
      <w:marRight w:val="0"/>
      <w:marTop w:val="0"/>
      <w:marBottom w:val="0"/>
      <w:divBdr>
        <w:top w:val="none" w:sz="0" w:space="0" w:color="auto"/>
        <w:left w:val="none" w:sz="0" w:space="0" w:color="auto"/>
        <w:bottom w:val="none" w:sz="0" w:space="0" w:color="auto"/>
        <w:right w:val="none" w:sz="0" w:space="0" w:color="auto"/>
      </w:divBdr>
    </w:div>
    <w:div w:id="1950889876">
      <w:bodyDiv w:val="1"/>
      <w:marLeft w:val="0"/>
      <w:marRight w:val="0"/>
      <w:marTop w:val="0"/>
      <w:marBottom w:val="0"/>
      <w:divBdr>
        <w:top w:val="none" w:sz="0" w:space="0" w:color="auto"/>
        <w:left w:val="none" w:sz="0" w:space="0" w:color="auto"/>
        <w:bottom w:val="none" w:sz="0" w:space="0" w:color="auto"/>
        <w:right w:val="none" w:sz="0" w:space="0" w:color="auto"/>
      </w:divBdr>
      <w:divsChild>
        <w:div w:id="41028555">
          <w:marLeft w:val="0"/>
          <w:marRight w:val="0"/>
          <w:marTop w:val="0"/>
          <w:marBottom w:val="0"/>
          <w:divBdr>
            <w:top w:val="none" w:sz="0" w:space="0" w:color="auto"/>
            <w:left w:val="none" w:sz="0" w:space="0" w:color="auto"/>
            <w:bottom w:val="none" w:sz="0" w:space="0" w:color="auto"/>
            <w:right w:val="none" w:sz="0" w:space="0" w:color="auto"/>
          </w:divBdr>
          <w:divsChild>
            <w:div w:id="1064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172B8065694A3621A5FEB7304286126F57D27DC87B7F9CDAFE42BE7XEL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0407-1B63-44A2-BA9A-45D3E9D9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11276</Words>
  <Characters>64275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 Иванов</cp:lastModifiedBy>
  <cp:revision>6</cp:revision>
  <cp:lastPrinted>2017-09-13T04:40:00Z</cp:lastPrinted>
  <dcterms:created xsi:type="dcterms:W3CDTF">2017-09-13T06:07:00Z</dcterms:created>
  <dcterms:modified xsi:type="dcterms:W3CDTF">2017-09-13T06:11:00Z</dcterms:modified>
</cp:coreProperties>
</file>